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D67" w:rsidRPr="008B7C6F" w:rsidRDefault="00145D67" w:rsidP="00145D67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145D67" w:rsidRPr="008B7C6F" w:rsidRDefault="00145D67" w:rsidP="00145D67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145D67" w:rsidRPr="008B7C6F" w:rsidRDefault="00145D67" w:rsidP="00145D67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>«Ребрихинский лицей профессионального образования»</w:t>
      </w:r>
    </w:p>
    <w:p w:rsidR="00145D67" w:rsidRPr="008B7C6F" w:rsidRDefault="00145D67" w:rsidP="00145D67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145D67" w:rsidRPr="008B7C6F" w:rsidRDefault="00145D67" w:rsidP="00145D67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145D67" w:rsidRPr="008B7C6F" w:rsidRDefault="00145D67" w:rsidP="00145D67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145D67" w:rsidRPr="008B7C6F" w:rsidRDefault="00145D67" w:rsidP="00145D67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B22031" w:rsidRPr="008B7C6F" w:rsidTr="00532909">
        <w:tc>
          <w:tcPr>
            <w:tcW w:w="3794" w:type="dxa"/>
          </w:tcPr>
          <w:p w:rsidR="00B22031" w:rsidRPr="00252011" w:rsidRDefault="00B22031" w:rsidP="0053290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B22031" w:rsidRPr="00252011" w:rsidRDefault="00B22031" w:rsidP="0053290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B22031" w:rsidRPr="00252011" w:rsidRDefault="00B22031" w:rsidP="0053290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252011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gram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      ___________М.А. Казанцев </w:t>
            </w:r>
          </w:p>
          <w:p w:rsidR="00B22031" w:rsidRPr="00252011" w:rsidRDefault="00B22031" w:rsidP="0053290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992" w:type="dxa"/>
          </w:tcPr>
          <w:p w:rsidR="00B22031" w:rsidRPr="00252011" w:rsidRDefault="00B22031" w:rsidP="0053290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B22031" w:rsidRPr="00252011" w:rsidRDefault="00B22031" w:rsidP="00532909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2011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252011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 w:rsidRPr="00252011">
              <w:rPr>
                <w:rFonts w:ascii="Times New Roman" w:hAnsi="Times New Roman"/>
                <w:sz w:val="24"/>
                <w:szCs w:val="24"/>
              </w:rPr>
              <w:t>Ребрихинский</w:t>
            </w:r>
            <w:proofErr w:type="spell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лицей ПО»                                    от «__» ___________ 20____  № ___</w:t>
            </w:r>
          </w:p>
          <w:p w:rsidR="00B22031" w:rsidRPr="00252011" w:rsidRDefault="00B22031" w:rsidP="0053290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45D67" w:rsidRPr="008B7C6F" w:rsidRDefault="00145D67" w:rsidP="00145D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45D67" w:rsidRPr="008B7C6F" w:rsidRDefault="00145D67" w:rsidP="00145D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45D67" w:rsidRPr="008B7C6F" w:rsidRDefault="00145D67" w:rsidP="00145D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45D67" w:rsidRPr="008B7C6F" w:rsidRDefault="00145D67" w:rsidP="00145D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45D67" w:rsidRDefault="00145D67" w:rsidP="00145D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45D67" w:rsidRDefault="00145D67" w:rsidP="00145D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45D67" w:rsidRDefault="00145D67" w:rsidP="00145D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45D67" w:rsidRPr="008B7C6F" w:rsidRDefault="00145D67" w:rsidP="00145D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45D67" w:rsidRPr="00B22031" w:rsidRDefault="00145D67" w:rsidP="00145D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45D67" w:rsidRPr="00B22031" w:rsidRDefault="00145D67" w:rsidP="00145D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B22031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145D67" w:rsidRPr="00B22031" w:rsidRDefault="00145D67" w:rsidP="00145D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B22031">
        <w:rPr>
          <w:rFonts w:ascii="Times New Roman" w:hAnsi="Times New Roman"/>
          <w:b/>
          <w:caps/>
          <w:sz w:val="24"/>
          <w:szCs w:val="24"/>
        </w:rPr>
        <w:t>ОБЩЕПРОФЕССИОНАЛЬНОЙ УЧЕБНОЙ ДИСЦИПЛИНЫ</w:t>
      </w:r>
    </w:p>
    <w:p w:rsidR="00145D67" w:rsidRPr="00B22031" w:rsidRDefault="00145D67" w:rsidP="00145D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B22031">
        <w:rPr>
          <w:rFonts w:ascii="Times New Roman" w:hAnsi="Times New Roman"/>
          <w:sz w:val="24"/>
          <w:szCs w:val="24"/>
        </w:rPr>
        <w:t xml:space="preserve">ПРОГРАММЫ ПОДГОТОВКИ СПЕЦИАЛИСТОВСРЕДНЕГО ЗВЕНА </w:t>
      </w:r>
    </w:p>
    <w:p w:rsidR="00145D67" w:rsidRPr="00B22031" w:rsidRDefault="00145D67" w:rsidP="00145D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B22031">
        <w:rPr>
          <w:rFonts w:ascii="Times New Roman" w:hAnsi="Times New Roman"/>
          <w:sz w:val="24"/>
          <w:szCs w:val="24"/>
        </w:rPr>
        <w:t xml:space="preserve">СРЕДНЕГО ПРОФЕССИОНАЛЬНОГО ОБРАЗОВАНИЯ </w:t>
      </w:r>
    </w:p>
    <w:p w:rsidR="00145D67" w:rsidRPr="00B22031" w:rsidRDefault="00145D67" w:rsidP="00145D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22031">
        <w:rPr>
          <w:rFonts w:ascii="Times New Roman" w:hAnsi="Times New Roman"/>
          <w:sz w:val="24"/>
          <w:szCs w:val="24"/>
        </w:rPr>
        <w:t>ПО СПЕЦИАЛЬНОСТИ: 35.02.16 ЭКСПЛУАТАЦИЯ И РЕМОНТ СЕЛЬСКОХОЗЯЙСТВЕННОЙ ТЕХНИКИ И ОБОРУДОВАНИЯ</w:t>
      </w:r>
    </w:p>
    <w:p w:rsidR="00145D67" w:rsidRPr="00B22031" w:rsidRDefault="00145D67" w:rsidP="00145D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45D67" w:rsidRPr="00B22031" w:rsidRDefault="00145D67" w:rsidP="00145D67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22031">
        <w:rPr>
          <w:rFonts w:ascii="Times New Roman" w:hAnsi="Times New Roman"/>
          <w:sz w:val="24"/>
          <w:szCs w:val="24"/>
        </w:rPr>
        <w:t>«ОП.0</w:t>
      </w:r>
      <w:r w:rsidR="004A60E4">
        <w:rPr>
          <w:rFonts w:ascii="Times New Roman" w:hAnsi="Times New Roman"/>
          <w:sz w:val="24"/>
          <w:szCs w:val="24"/>
        </w:rPr>
        <w:t xml:space="preserve">1 </w:t>
      </w:r>
      <w:r w:rsidR="004A60E4" w:rsidRPr="00CE1D95">
        <w:rPr>
          <w:rFonts w:ascii="Times New Roman" w:hAnsi="Times New Roman"/>
          <w:sz w:val="24"/>
          <w:szCs w:val="24"/>
        </w:rPr>
        <w:t>МАТЕМАТИЧЕСКИЕ МЕТОДЫ РЕШЕНИЯ ПРИКЛАДНЫХ ЗАДАЧ</w:t>
      </w:r>
      <w:r w:rsidRPr="00B22031">
        <w:rPr>
          <w:rFonts w:ascii="Times New Roman" w:hAnsi="Times New Roman"/>
          <w:sz w:val="24"/>
          <w:szCs w:val="24"/>
        </w:rPr>
        <w:t>»</w:t>
      </w:r>
    </w:p>
    <w:p w:rsidR="00145D67" w:rsidRPr="00B22031" w:rsidRDefault="00145D67" w:rsidP="00145D67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145D67" w:rsidRPr="00B22031" w:rsidRDefault="00145D67" w:rsidP="00145D67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B22031">
        <w:rPr>
          <w:rFonts w:ascii="Times New Roman" w:hAnsi="Times New Roman"/>
          <w:sz w:val="24"/>
          <w:szCs w:val="24"/>
        </w:rPr>
        <w:t xml:space="preserve">Форма обучения: </w:t>
      </w:r>
      <w:r w:rsidRPr="00B22031">
        <w:rPr>
          <w:rFonts w:ascii="Times New Roman" w:hAnsi="Times New Roman"/>
          <w:sz w:val="24"/>
          <w:szCs w:val="24"/>
          <w:u w:val="single"/>
        </w:rPr>
        <w:t>очная</w:t>
      </w:r>
    </w:p>
    <w:p w:rsidR="00145D67" w:rsidRPr="00B22031" w:rsidRDefault="00145D67" w:rsidP="00145D67">
      <w:pPr>
        <w:jc w:val="center"/>
        <w:rPr>
          <w:rFonts w:ascii="Times New Roman" w:hAnsi="Times New Roman"/>
          <w:sz w:val="24"/>
          <w:szCs w:val="24"/>
        </w:rPr>
      </w:pPr>
      <w:r w:rsidRPr="00B22031">
        <w:rPr>
          <w:rFonts w:ascii="Times New Roman" w:hAnsi="Times New Roman"/>
          <w:sz w:val="24"/>
          <w:szCs w:val="24"/>
        </w:rPr>
        <w:t>Квалификация – техник – механик</w:t>
      </w:r>
    </w:p>
    <w:p w:rsidR="00145D67" w:rsidRPr="008B7C6F" w:rsidRDefault="00145D67" w:rsidP="00145D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45D67" w:rsidRPr="008B7C6F" w:rsidRDefault="00145D67" w:rsidP="00145D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45D67" w:rsidRPr="00613CD7" w:rsidRDefault="00145D67" w:rsidP="00145D6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145D67" w:rsidRPr="00613CD7" w:rsidRDefault="00145D67" w:rsidP="00145D6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145D67" w:rsidRPr="00613CD7" w:rsidRDefault="00145D67" w:rsidP="00145D6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145D67" w:rsidRDefault="00145D67" w:rsidP="00145D6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145D67" w:rsidRPr="00613CD7" w:rsidRDefault="00145D67" w:rsidP="00145D6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145D67" w:rsidRPr="00613CD7" w:rsidRDefault="00145D67" w:rsidP="00145D6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145D67" w:rsidRDefault="00145D67" w:rsidP="00145D6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4A60E4" w:rsidRPr="00613CD7" w:rsidRDefault="004A60E4" w:rsidP="00145D6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145D67" w:rsidRDefault="005335E7" w:rsidP="00145D67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  <w:r>
        <w:rPr>
          <w:spacing w:val="-2"/>
        </w:rPr>
        <w:t>Ребриха 2024</w:t>
      </w:r>
    </w:p>
    <w:p w:rsidR="00145D67" w:rsidRDefault="00145D67" w:rsidP="00145D67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</w:p>
    <w:p w:rsidR="00145D67" w:rsidRDefault="00145D67" w:rsidP="00145D67">
      <w:pPr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:rsidR="00145D67" w:rsidRPr="00B22031" w:rsidRDefault="00145D67" w:rsidP="00145D67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22031">
        <w:rPr>
          <w:rFonts w:ascii="Times New Roman" w:hAnsi="Times New Roman"/>
          <w:sz w:val="24"/>
          <w:szCs w:val="24"/>
        </w:rPr>
        <w:lastRenderedPageBreak/>
        <w:t>Рабочая программа учебной дисциплины</w:t>
      </w:r>
      <w:r w:rsidRPr="00B22031">
        <w:rPr>
          <w:rFonts w:ascii="Times New Roman" w:hAnsi="Times New Roman"/>
          <w:caps/>
          <w:sz w:val="24"/>
          <w:szCs w:val="24"/>
        </w:rPr>
        <w:t xml:space="preserve"> </w:t>
      </w:r>
      <w:r w:rsidRPr="00B22031">
        <w:rPr>
          <w:rFonts w:ascii="Times New Roman" w:hAnsi="Times New Roman"/>
          <w:sz w:val="24"/>
          <w:szCs w:val="24"/>
        </w:rPr>
        <w:t xml:space="preserve"> </w:t>
      </w:r>
      <w:r w:rsidR="004A60E4">
        <w:rPr>
          <w:rFonts w:ascii="Times New Roman" w:hAnsi="Times New Roman"/>
          <w:sz w:val="24"/>
          <w:szCs w:val="24"/>
        </w:rPr>
        <w:t>математические методы решения прикладных задач</w:t>
      </w:r>
      <w:r w:rsidR="004A60E4" w:rsidRPr="004A60E4">
        <w:rPr>
          <w:rFonts w:ascii="Times New Roman" w:hAnsi="Times New Roman"/>
          <w:sz w:val="24"/>
          <w:szCs w:val="24"/>
        </w:rPr>
        <w:t xml:space="preserve"> </w:t>
      </w:r>
      <w:r w:rsidRPr="00B22031">
        <w:rPr>
          <w:rFonts w:ascii="Times New Roman" w:hAnsi="Times New Roman"/>
          <w:sz w:val="24"/>
          <w:szCs w:val="24"/>
        </w:rPr>
        <w:t>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3</w:t>
      </w:r>
      <w:r w:rsidR="00532909">
        <w:rPr>
          <w:rFonts w:ascii="Times New Roman" w:hAnsi="Times New Roman"/>
          <w:sz w:val="24"/>
          <w:szCs w:val="24"/>
        </w:rPr>
        <w:t>5</w:t>
      </w:r>
      <w:r w:rsidRPr="00B22031">
        <w:rPr>
          <w:rFonts w:ascii="Times New Roman" w:hAnsi="Times New Roman"/>
          <w:sz w:val="24"/>
          <w:szCs w:val="24"/>
        </w:rPr>
        <w:t xml:space="preserve">.02.16  Эксплуатация и ремонт сельскохозяйственной техники и оборудования, </w:t>
      </w:r>
      <w:r w:rsidRPr="00B22031">
        <w:rPr>
          <w:rFonts w:ascii="Times New Roman" w:hAnsi="Times New Roman"/>
          <w:iCs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B22031">
        <w:rPr>
          <w:rFonts w:ascii="Times New Roman" w:hAnsi="Times New Roman"/>
          <w:sz w:val="24"/>
          <w:szCs w:val="24"/>
        </w:rPr>
        <w:t xml:space="preserve">  по специальности 35.02.16  Эксплуатация и ремонт сельскохозяйственной техники и оборудования </w:t>
      </w:r>
    </w:p>
    <w:p w:rsidR="00145D67" w:rsidRPr="00B22031" w:rsidRDefault="00145D67" w:rsidP="00145D67">
      <w:pPr>
        <w:jc w:val="both"/>
        <w:rPr>
          <w:rFonts w:ascii="Times New Roman" w:hAnsi="Times New Roman"/>
          <w:sz w:val="24"/>
          <w:szCs w:val="24"/>
        </w:rPr>
      </w:pPr>
      <w:r w:rsidRPr="00B22031">
        <w:rPr>
          <w:rFonts w:ascii="Times New Roman" w:hAnsi="Times New Roman"/>
          <w:sz w:val="24"/>
          <w:szCs w:val="24"/>
        </w:rPr>
        <w:t xml:space="preserve">Организация-разработчик: КГБПОУ «Ребрихинский лицей </w:t>
      </w:r>
      <w:proofErr w:type="gramStart"/>
      <w:r w:rsidRPr="00B22031">
        <w:rPr>
          <w:rFonts w:ascii="Times New Roman" w:hAnsi="Times New Roman"/>
          <w:sz w:val="24"/>
          <w:szCs w:val="24"/>
        </w:rPr>
        <w:t>ПО</w:t>
      </w:r>
      <w:proofErr w:type="gramEnd"/>
      <w:r w:rsidRPr="00B22031">
        <w:rPr>
          <w:rFonts w:ascii="Times New Roman" w:hAnsi="Times New Roman"/>
          <w:sz w:val="24"/>
          <w:szCs w:val="24"/>
        </w:rPr>
        <w:t>»</w:t>
      </w:r>
    </w:p>
    <w:p w:rsidR="00145D67" w:rsidRPr="00B22031" w:rsidRDefault="00145D67" w:rsidP="00145D6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B22031">
        <w:rPr>
          <w:rFonts w:ascii="Times New Roman" w:hAnsi="Times New Roman"/>
          <w:sz w:val="24"/>
          <w:szCs w:val="24"/>
        </w:rPr>
        <w:t xml:space="preserve">Разработчики: </w:t>
      </w:r>
      <w:r w:rsidR="004A60E4">
        <w:rPr>
          <w:rFonts w:ascii="Times New Roman" w:hAnsi="Times New Roman"/>
          <w:sz w:val="24"/>
          <w:szCs w:val="24"/>
        </w:rPr>
        <w:t>Казанцев М.А.</w:t>
      </w:r>
      <w:r w:rsidRPr="00B22031">
        <w:rPr>
          <w:rFonts w:ascii="Times New Roman" w:hAnsi="Times New Roman"/>
          <w:sz w:val="24"/>
          <w:szCs w:val="24"/>
        </w:rPr>
        <w:t xml:space="preserve">, преподаватель </w:t>
      </w:r>
      <w:r w:rsidR="004A60E4">
        <w:rPr>
          <w:rFonts w:ascii="Times New Roman" w:hAnsi="Times New Roman"/>
          <w:sz w:val="24"/>
          <w:szCs w:val="24"/>
        </w:rPr>
        <w:t xml:space="preserve">высшей </w:t>
      </w:r>
      <w:r w:rsidRPr="00B22031">
        <w:rPr>
          <w:rFonts w:ascii="Times New Roman" w:hAnsi="Times New Roman"/>
          <w:sz w:val="24"/>
          <w:szCs w:val="24"/>
        </w:rPr>
        <w:t>квалификационной категории</w:t>
      </w:r>
    </w:p>
    <w:p w:rsidR="00145D67" w:rsidRPr="00B22031" w:rsidRDefault="00145D67" w:rsidP="00145D6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proofErr w:type="gramStart"/>
      <w:r w:rsidRPr="00B22031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B22031">
        <w:rPr>
          <w:rFonts w:ascii="Times New Roman" w:hAnsi="Times New Roman"/>
          <w:sz w:val="24"/>
          <w:szCs w:val="24"/>
        </w:rPr>
        <w:t xml:space="preserve">  предметно-цикловой  комиссией  по УГПС 35.0</w:t>
      </w:r>
      <w:r w:rsidR="005335E7">
        <w:rPr>
          <w:rFonts w:ascii="Times New Roman" w:hAnsi="Times New Roman"/>
          <w:sz w:val="24"/>
          <w:szCs w:val="24"/>
        </w:rPr>
        <w:t>0.00, протокол №8, от 25.04.2024</w:t>
      </w:r>
    </w:p>
    <w:p w:rsidR="00145D67" w:rsidRPr="00B22031" w:rsidRDefault="00145D67" w:rsidP="00145D6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B22031">
        <w:rPr>
          <w:rFonts w:ascii="Times New Roman" w:hAnsi="Times New Roman"/>
          <w:sz w:val="24"/>
          <w:szCs w:val="24"/>
        </w:rPr>
        <w:t xml:space="preserve">Председатель ПЦК ________________ Струков Д.В. </w:t>
      </w:r>
    </w:p>
    <w:p w:rsidR="00145D67" w:rsidRPr="008B7C6F" w:rsidRDefault="00145D67" w:rsidP="00145D6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16"/>
          <w:szCs w:val="16"/>
        </w:rPr>
      </w:pPr>
      <w:r w:rsidRPr="00B22031"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Pr="00B22031">
        <w:rPr>
          <w:rFonts w:ascii="Times New Roman" w:hAnsi="Times New Roman"/>
          <w:sz w:val="16"/>
          <w:szCs w:val="16"/>
        </w:rPr>
        <w:t>подпись        инициалы, фамилия</w:t>
      </w:r>
    </w:p>
    <w:p w:rsidR="00145D67" w:rsidRPr="008B7C6F" w:rsidRDefault="00145D67" w:rsidP="00145D67">
      <w:pPr>
        <w:widowControl w:val="0"/>
        <w:tabs>
          <w:tab w:val="left" w:pos="0"/>
        </w:tabs>
        <w:suppressAutoHyphens/>
        <w:spacing w:after="0" w:line="0" w:lineRule="atLeast"/>
        <w:rPr>
          <w:rFonts w:ascii="Times New Roman" w:hAnsi="Times New Roman"/>
          <w:caps/>
          <w:sz w:val="24"/>
          <w:szCs w:val="24"/>
        </w:rPr>
      </w:pPr>
    </w:p>
    <w:p w:rsidR="00145D67" w:rsidRPr="008B7C6F" w:rsidRDefault="00145D67" w:rsidP="00145D67">
      <w:pPr>
        <w:widowControl w:val="0"/>
        <w:tabs>
          <w:tab w:val="left" w:pos="0"/>
        </w:tabs>
        <w:suppressAutoHyphens/>
        <w:spacing w:after="0" w:line="0" w:lineRule="atLeast"/>
        <w:rPr>
          <w:rFonts w:ascii="Times New Roman" w:hAnsi="Times New Roman"/>
          <w:caps/>
          <w:sz w:val="24"/>
          <w:szCs w:val="24"/>
        </w:rPr>
      </w:pPr>
    </w:p>
    <w:p w:rsidR="00145D67" w:rsidRDefault="00145D67" w:rsidP="00145D6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5D67" w:rsidRDefault="00145D67" w:rsidP="00145D6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5D67" w:rsidRDefault="00145D67" w:rsidP="00145D6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5D67" w:rsidRDefault="00145D67" w:rsidP="00145D6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5D67" w:rsidRDefault="00145D67" w:rsidP="00145D6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5D67" w:rsidRDefault="00145D67" w:rsidP="00145D6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5D67" w:rsidRDefault="00145D67" w:rsidP="00145D6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5D67" w:rsidRDefault="00145D67" w:rsidP="00145D6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5D67" w:rsidRDefault="00145D67" w:rsidP="00145D6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5D67" w:rsidRDefault="00145D67" w:rsidP="00145D6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5D67" w:rsidRDefault="00145D67" w:rsidP="00145D6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5D67" w:rsidRDefault="00145D67" w:rsidP="00145D6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5D67" w:rsidRDefault="00145D67" w:rsidP="00145D6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5D67" w:rsidRDefault="00145D67" w:rsidP="00145D6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5D67" w:rsidRDefault="00145D67" w:rsidP="00145D6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5D67" w:rsidRDefault="00145D67" w:rsidP="00145D6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5D67" w:rsidRDefault="00145D67" w:rsidP="00145D6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5D67" w:rsidRPr="00BD045C" w:rsidRDefault="00145D67" w:rsidP="00145D67">
      <w:pPr>
        <w:jc w:val="center"/>
        <w:rPr>
          <w:rFonts w:ascii="Times New Roman" w:hAnsi="Times New Roman"/>
          <w:b/>
          <w:i/>
        </w:rPr>
      </w:pPr>
    </w:p>
    <w:p w:rsidR="00145D67" w:rsidRPr="00BD045C" w:rsidRDefault="00145D67" w:rsidP="00145D67">
      <w:pPr>
        <w:rPr>
          <w:rFonts w:ascii="Times New Roman" w:hAnsi="Times New Roman"/>
          <w:b/>
          <w:i/>
        </w:rPr>
      </w:pPr>
    </w:p>
    <w:p w:rsidR="00145D67" w:rsidRPr="00BD045C" w:rsidRDefault="00145D67" w:rsidP="00145D67">
      <w:pPr>
        <w:rPr>
          <w:rFonts w:ascii="Times New Roman" w:hAnsi="Times New Roman"/>
          <w:b/>
          <w:i/>
        </w:rPr>
      </w:pPr>
    </w:p>
    <w:p w:rsidR="00145D67" w:rsidRPr="00BD045C" w:rsidRDefault="00145D67" w:rsidP="00145D67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E7005F">
        <w:rPr>
          <w:rFonts w:ascii="Times New Roman" w:hAnsi="Times New Roman"/>
          <w:b/>
          <w:i/>
          <w:sz w:val="24"/>
          <w:szCs w:val="24"/>
        </w:rPr>
        <w:br w:type="page"/>
      </w:r>
      <w:r w:rsidRPr="00BD045C">
        <w:rPr>
          <w:rFonts w:ascii="Times New Roman" w:hAnsi="Times New Roman"/>
          <w:b/>
          <w:i/>
          <w:sz w:val="24"/>
          <w:szCs w:val="24"/>
        </w:rPr>
        <w:lastRenderedPageBreak/>
        <w:t>СОДЕРЖАНИЕ</w:t>
      </w:r>
    </w:p>
    <w:p w:rsidR="00145D67" w:rsidRPr="00BD045C" w:rsidRDefault="00145D67" w:rsidP="00145D67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145D67" w:rsidRPr="00BD045C" w:rsidTr="00145D67">
        <w:tc>
          <w:tcPr>
            <w:tcW w:w="7501" w:type="dxa"/>
          </w:tcPr>
          <w:p w:rsidR="00145D67" w:rsidRPr="00BD045C" w:rsidRDefault="00145D67" w:rsidP="00145D67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r w:rsidRPr="00BD045C">
              <w:rPr>
                <w:rFonts w:ascii="Times New Roman" w:hAnsi="Times New Roman"/>
                <w:b/>
                <w:sz w:val="24"/>
                <w:szCs w:val="24"/>
              </w:rPr>
              <w:t xml:space="preserve">ОБЩАЯ ХАРАКТЕРИСТИКА </w:t>
            </w:r>
            <w:r w:rsidRPr="00BD045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ПРИМЕРНОЙ РАБОЧЕЙ ПРОГРАММЫ</w:t>
            </w:r>
            <w:r w:rsidRPr="00BD045C">
              <w:rPr>
                <w:rFonts w:ascii="Times New Roman" w:hAnsi="Times New Roman"/>
                <w:b/>
                <w:sz w:val="24"/>
                <w:szCs w:val="24"/>
              </w:rPr>
              <w:t xml:space="preserve"> УЧЕБНОЙ ДИСЦИПЛИНЫ</w:t>
            </w:r>
          </w:p>
        </w:tc>
        <w:tc>
          <w:tcPr>
            <w:tcW w:w="1854" w:type="dxa"/>
          </w:tcPr>
          <w:p w:rsidR="00145D67" w:rsidRPr="00BD045C" w:rsidRDefault="00145D67" w:rsidP="00145D6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45D67" w:rsidRPr="00BD045C" w:rsidTr="00145D67">
        <w:tc>
          <w:tcPr>
            <w:tcW w:w="7501" w:type="dxa"/>
          </w:tcPr>
          <w:p w:rsidR="00145D67" w:rsidRPr="00BD045C" w:rsidRDefault="00145D67" w:rsidP="00145D67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Pr="00BD045C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145D67" w:rsidRPr="00BD045C" w:rsidRDefault="00145D67" w:rsidP="00145D67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  <w:r w:rsidRPr="00BD045C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145D67" w:rsidRPr="00BD045C" w:rsidRDefault="00145D67" w:rsidP="00145D67">
            <w:pPr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45D67" w:rsidRPr="00BD045C" w:rsidTr="00145D67">
        <w:tc>
          <w:tcPr>
            <w:tcW w:w="7501" w:type="dxa"/>
          </w:tcPr>
          <w:p w:rsidR="00145D67" w:rsidRPr="00BD045C" w:rsidRDefault="00145D67" w:rsidP="00145D67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 </w:t>
            </w:r>
            <w:r w:rsidRPr="00BD045C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145D67" w:rsidRPr="00BD045C" w:rsidRDefault="00145D67" w:rsidP="00145D67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145D67" w:rsidRPr="00BD045C" w:rsidRDefault="00145D67" w:rsidP="00145D6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45D67" w:rsidRPr="00BD045C" w:rsidRDefault="00145D67" w:rsidP="00145D67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D045C">
        <w:rPr>
          <w:rFonts w:ascii="Times New Roman" w:hAnsi="Times New Roman"/>
          <w:b/>
          <w:i/>
          <w:u w:val="single"/>
        </w:rPr>
        <w:br w:type="page"/>
      </w:r>
      <w:r>
        <w:rPr>
          <w:rFonts w:ascii="Times New Roman" w:hAnsi="Times New Roman"/>
          <w:b/>
        </w:rPr>
        <w:lastRenderedPageBreak/>
        <w:t xml:space="preserve">1. </w:t>
      </w:r>
      <w:r w:rsidRPr="00E7005F">
        <w:rPr>
          <w:rFonts w:ascii="Times New Roman" w:hAnsi="Times New Roman"/>
          <w:b/>
          <w:sz w:val="24"/>
          <w:szCs w:val="24"/>
        </w:rPr>
        <w:t>ОБЩАЯ</w:t>
      </w:r>
      <w:r w:rsidRPr="00BD045C">
        <w:rPr>
          <w:rFonts w:ascii="Times New Roman" w:hAnsi="Times New Roman"/>
          <w:b/>
          <w:sz w:val="24"/>
          <w:szCs w:val="24"/>
        </w:rPr>
        <w:t xml:space="preserve"> ХАРАКТЕРИСТИКА </w:t>
      </w:r>
      <w:r w:rsidRPr="00BD045C">
        <w:rPr>
          <w:rFonts w:ascii="Times New Roman" w:hAnsi="Times New Roman"/>
          <w:b/>
          <w:color w:val="000000"/>
          <w:sz w:val="24"/>
          <w:szCs w:val="24"/>
        </w:rPr>
        <w:t>ПРИМЕРНОЙ РАБОЧЕЙ ПРОГРАММЫ</w:t>
      </w:r>
      <w:r w:rsidRPr="00BD045C">
        <w:rPr>
          <w:rFonts w:ascii="Times New Roman" w:hAnsi="Times New Roman"/>
          <w:b/>
          <w:sz w:val="24"/>
          <w:szCs w:val="24"/>
        </w:rPr>
        <w:t xml:space="preserve"> УЧЕБНОЙ ДИСЦИПЛИНЫ</w:t>
      </w:r>
    </w:p>
    <w:p w:rsidR="00145D67" w:rsidRPr="004A60E4" w:rsidRDefault="00145D67" w:rsidP="00145D67">
      <w:pPr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Hlk102993102"/>
      <w:r w:rsidRPr="004A60E4">
        <w:rPr>
          <w:rFonts w:ascii="Times New Roman" w:hAnsi="Times New Roman"/>
          <w:b/>
          <w:bCs/>
          <w:sz w:val="24"/>
          <w:szCs w:val="24"/>
        </w:rPr>
        <w:t>ОП.0</w:t>
      </w:r>
      <w:r w:rsidR="004A60E4" w:rsidRPr="004A60E4">
        <w:rPr>
          <w:rFonts w:ascii="Times New Roman" w:hAnsi="Times New Roman"/>
          <w:b/>
          <w:bCs/>
          <w:sz w:val="24"/>
          <w:szCs w:val="24"/>
        </w:rPr>
        <w:t>1</w:t>
      </w:r>
      <w:r w:rsidRPr="004A60E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A60E4" w:rsidRPr="004A60E4">
        <w:rPr>
          <w:rFonts w:ascii="Times New Roman" w:hAnsi="Times New Roman"/>
          <w:b/>
          <w:sz w:val="24"/>
          <w:szCs w:val="24"/>
        </w:rPr>
        <w:t>МАТЕМАТИЧЕСКИЕ МЕТОДЫ РЕШЕНИЯ ПРИКЛАДНЫХ ЗАДАЧ</w:t>
      </w:r>
    </w:p>
    <w:bookmarkEnd w:id="0"/>
    <w:p w:rsidR="00145D67" w:rsidRPr="00FD06E6" w:rsidRDefault="00145D67" w:rsidP="00145D67">
      <w:pPr>
        <w:suppressAutoHyphens/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:rsidR="00145D67" w:rsidRPr="00BD045C" w:rsidRDefault="00145D67" w:rsidP="00145D67">
      <w:pPr>
        <w:ind w:firstLine="709"/>
        <w:rPr>
          <w:rFonts w:ascii="Times New Roman" w:hAnsi="Times New Roman"/>
          <w:color w:val="000000"/>
          <w:sz w:val="24"/>
          <w:szCs w:val="24"/>
        </w:rPr>
      </w:pPr>
      <w:r w:rsidRPr="00BD045C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145D67" w:rsidRPr="00E7005F" w:rsidRDefault="00145D67" w:rsidP="00145D67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E7005F">
        <w:rPr>
          <w:rFonts w:ascii="Times New Roman" w:hAnsi="Times New Roman"/>
          <w:sz w:val="24"/>
          <w:szCs w:val="24"/>
        </w:rPr>
        <w:t xml:space="preserve">Учебная дисциплина </w:t>
      </w:r>
      <w:r w:rsidRPr="00D6506A">
        <w:rPr>
          <w:rFonts w:ascii="Times New Roman" w:hAnsi="Times New Roman"/>
          <w:b/>
          <w:sz w:val="24"/>
          <w:szCs w:val="24"/>
        </w:rPr>
        <w:t>«</w:t>
      </w:r>
      <w:r w:rsidRPr="004A60E4">
        <w:rPr>
          <w:rFonts w:ascii="Times New Roman" w:hAnsi="Times New Roman"/>
          <w:b/>
          <w:sz w:val="24"/>
          <w:szCs w:val="24"/>
        </w:rPr>
        <w:t>ОП.0</w:t>
      </w:r>
      <w:r w:rsidR="004A60E4" w:rsidRPr="004A60E4">
        <w:rPr>
          <w:rFonts w:ascii="Times New Roman" w:hAnsi="Times New Roman"/>
          <w:b/>
          <w:sz w:val="24"/>
          <w:szCs w:val="24"/>
        </w:rPr>
        <w:t>1</w:t>
      </w:r>
      <w:r w:rsidRPr="004A60E4">
        <w:rPr>
          <w:rFonts w:ascii="Times New Roman" w:hAnsi="Times New Roman"/>
          <w:b/>
          <w:sz w:val="24"/>
          <w:szCs w:val="24"/>
        </w:rPr>
        <w:t xml:space="preserve"> </w:t>
      </w:r>
      <w:r w:rsidR="004A60E4" w:rsidRPr="004A60E4">
        <w:rPr>
          <w:rFonts w:ascii="Times New Roman" w:hAnsi="Times New Roman"/>
          <w:b/>
          <w:sz w:val="24"/>
          <w:szCs w:val="24"/>
        </w:rPr>
        <w:t>Математические методы решения прикладных задач</w:t>
      </w:r>
      <w:r w:rsidRPr="00D6506A">
        <w:rPr>
          <w:rFonts w:ascii="Times New Roman" w:hAnsi="Times New Roman"/>
          <w:b/>
          <w:sz w:val="24"/>
          <w:szCs w:val="24"/>
        </w:rPr>
        <w:t>»</w:t>
      </w:r>
      <w:r w:rsidRPr="00E7005F">
        <w:rPr>
          <w:rFonts w:ascii="Times New Roman" w:hAnsi="Times New Roman"/>
          <w:sz w:val="24"/>
          <w:szCs w:val="24"/>
        </w:rPr>
        <w:t xml:space="preserve"> является обязательной частью </w:t>
      </w:r>
      <w:proofErr w:type="spellStart"/>
      <w:r w:rsidRPr="00E7005F">
        <w:rPr>
          <w:rFonts w:ascii="Times New Roman" w:hAnsi="Times New Roman"/>
          <w:sz w:val="24"/>
          <w:szCs w:val="24"/>
        </w:rPr>
        <w:t>общепрофессионального</w:t>
      </w:r>
      <w:proofErr w:type="spellEnd"/>
      <w:r w:rsidRPr="00E7005F">
        <w:rPr>
          <w:rFonts w:ascii="Times New Roman" w:hAnsi="Times New Roman"/>
          <w:sz w:val="24"/>
          <w:szCs w:val="24"/>
        </w:rPr>
        <w:t xml:space="preserve"> цикла примерной основной образовательной программы в соответствии с ФГОС СПО по </w:t>
      </w:r>
      <w:r w:rsidRPr="00E7005F">
        <w:rPr>
          <w:rFonts w:ascii="Times New Roman" w:hAnsi="Times New Roman"/>
          <w:color w:val="000000"/>
          <w:sz w:val="24"/>
          <w:szCs w:val="24"/>
        </w:rPr>
        <w:t>специальности</w:t>
      </w:r>
      <w:r w:rsidRPr="00E7005F">
        <w:rPr>
          <w:rFonts w:ascii="Times New Roman" w:hAnsi="Times New Roman"/>
          <w:sz w:val="24"/>
          <w:szCs w:val="24"/>
        </w:rPr>
        <w:t xml:space="preserve"> 35.02.16 Эксплуатация и ремонт сельскохозяйственной техники и оборудования.</w:t>
      </w:r>
    </w:p>
    <w:p w:rsidR="00145D67" w:rsidRPr="00E7005F" w:rsidRDefault="00145D67" w:rsidP="00145D6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005F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</w:t>
      </w:r>
      <w:r>
        <w:rPr>
          <w:rFonts w:ascii="Times New Roman" w:hAnsi="Times New Roman"/>
          <w:sz w:val="24"/>
          <w:szCs w:val="24"/>
        </w:rPr>
        <w:t xml:space="preserve"> 01, ОК 02, ОК 04,</w:t>
      </w:r>
      <w:r w:rsidRPr="00E7005F">
        <w:rPr>
          <w:rFonts w:ascii="Times New Roman" w:hAnsi="Times New Roman"/>
          <w:sz w:val="24"/>
          <w:szCs w:val="24"/>
        </w:rPr>
        <w:t xml:space="preserve"> ОК 09</w:t>
      </w:r>
      <w:r>
        <w:rPr>
          <w:rFonts w:ascii="Times New Roman" w:hAnsi="Times New Roman"/>
          <w:sz w:val="24"/>
          <w:szCs w:val="24"/>
        </w:rPr>
        <w:t>.</w:t>
      </w:r>
    </w:p>
    <w:p w:rsidR="00145D67" w:rsidRPr="00E7005F" w:rsidRDefault="00145D67" w:rsidP="00145D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145D67" w:rsidRPr="00BD045C" w:rsidRDefault="00145D67" w:rsidP="00145D67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BD045C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145D67" w:rsidRDefault="00145D67" w:rsidP="00145D6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045C">
        <w:rPr>
          <w:rFonts w:ascii="Times New Roman" w:hAnsi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BD045C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BD045C">
        <w:rPr>
          <w:rFonts w:ascii="Times New Roman" w:hAnsi="Times New Roman"/>
          <w:sz w:val="24"/>
          <w:szCs w:val="24"/>
        </w:rPr>
        <w:t xml:space="preserve"> осваиваются умения и знания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26"/>
        <w:gridCol w:w="4108"/>
        <w:gridCol w:w="3737"/>
      </w:tblGrid>
      <w:tr w:rsidR="004A60E4" w:rsidRPr="005262F0" w:rsidTr="00A061C1">
        <w:trPr>
          <w:trHeight w:val="649"/>
        </w:trPr>
        <w:tc>
          <w:tcPr>
            <w:tcW w:w="902" w:type="pct"/>
            <w:shd w:val="clear" w:color="auto" w:fill="auto"/>
            <w:hideMark/>
          </w:tcPr>
          <w:p w:rsidR="004A60E4" w:rsidRPr="005262F0" w:rsidRDefault="004A60E4" w:rsidP="00A061C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4A60E4" w:rsidRPr="005262F0" w:rsidRDefault="004A60E4" w:rsidP="00A061C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2146" w:type="pct"/>
            <w:shd w:val="clear" w:color="auto" w:fill="auto"/>
            <w:vAlign w:val="center"/>
            <w:hideMark/>
          </w:tcPr>
          <w:p w:rsidR="004A60E4" w:rsidRPr="005262F0" w:rsidRDefault="004A60E4" w:rsidP="00A061C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1952" w:type="pct"/>
            <w:shd w:val="clear" w:color="auto" w:fill="auto"/>
            <w:vAlign w:val="center"/>
            <w:hideMark/>
          </w:tcPr>
          <w:p w:rsidR="004A60E4" w:rsidRPr="005262F0" w:rsidRDefault="004A60E4" w:rsidP="00A061C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4A60E4" w:rsidRPr="005262F0" w:rsidTr="00A061C1">
        <w:trPr>
          <w:trHeight w:val="212"/>
        </w:trPr>
        <w:tc>
          <w:tcPr>
            <w:tcW w:w="902" w:type="pct"/>
            <w:shd w:val="clear" w:color="auto" w:fill="auto"/>
          </w:tcPr>
          <w:p w:rsidR="004A60E4" w:rsidRPr="00BD045C" w:rsidRDefault="004A60E4" w:rsidP="00A061C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BD045C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01, ОК 02, ОК03, ОК 07, ОК 09. </w:t>
            </w:r>
          </w:p>
          <w:p w:rsidR="004A60E4" w:rsidRPr="00BD045C" w:rsidRDefault="004A60E4" w:rsidP="00A06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60E4" w:rsidRPr="005262F0" w:rsidRDefault="004A60E4" w:rsidP="00A061C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6" w:type="pct"/>
            <w:shd w:val="clear" w:color="auto" w:fill="auto"/>
          </w:tcPr>
          <w:p w:rsidR="004A60E4" w:rsidRPr="005262F0" w:rsidRDefault="004A60E4" w:rsidP="00A061C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Анализировать сложные функции и строить их графики; </w:t>
            </w:r>
          </w:p>
          <w:p w:rsidR="004A60E4" w:rsidRPr="005262F0" w:rsidRDefault="004A60E4" w:rsidP="00A061C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Выполнять действия над комплексными числами; </w:t>
            </w:r>
          </w:p>
          <w:p w:rsidR="004A60E4" w:rsidRPr="005262F0" w:rsidRDefault="004A60E4" w:rsidP="00A061C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color w:val="000000"/>
                <w:sz w:val="24"/>
                <w:szCs w:val="24"/>
              </w:rPr>
              <w:t>Вычислять значения геометрических величин;</w:t>
            </w:r>
          </w:p>
          <w:p w:rsidR="004A60E4" w:rsidRPr="005262F0" w:rsidRDefault="004A60E4" w:rsidP="00A061C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Производить операции над матрицами и определителями; </w:t>
            </w:r>
          </w:p>
          <w:p w:rsidR="004A60E4" w:rsidRPr="005262F0" w:rsidRDefault="004A60E4" w:rsidP="00A061C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Решать задачи на вычисление вероятности с использованием элементов комбинаторики; </w:t>
            </w:r>
          </w:p>
          <w:p w:rsidR="004A60E4" w:rsidRPr="005262F0" w:rsidRDefault="004A60E4" w:rsidP="00A061C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Решать прикладные задачи с использованием элементов дифференциального и интегрального исчислений; </w:t>
            </w:r>
          </w:p>
          <w:p w:rsidR="004A60E4" w:rsidRPr="005262F0" w:rsidRDefault="004A60E4" w:rsidP="00A061C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color w:val="000000"/>
                <w:sz w:val="24"/>
                <w:szCs w:val="24"/>
              </w:rPr>
              <w:t>Решать системы линейных уравнений различными методами</w:t>
            </w:r>
          </w:p>
        </w:tc>
        <w:tc>
          <w:tcPr>
            <w:tcW w:w="1952" w:type="pct"/>
            <w:shd w:val="clear" w:color="auto" w:fill="auto"/>
          </w:tcPr>
          <w:p w:rsidR="004A60E4" w:rsidRPr="005262F0" w:rsidRDefault="004A60E4" w:rsidP="00A06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математические методы решения прикладных задач; </w:t>
            </w:r>
          </w:p>
          <w:p w:rsidR="004A60E4" w:rsidRPr="005262F0" w:rsidRDefault="004A60E4" w:rsidP="00A06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понятия и методы математического анализа, линейной алгебры, теорию комплексных чисел, теории вероятностей и математической статистики; </w:t>
            </w:r>
          </w:p>
          <w:p w:rsidR="004A60E4" w:rsidRPr="005262F0" w:rsidRDefault="004A60E4" w:rsidP="00A06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Основы интегрального и дифференциального исчисления; </w:t>
            </w:r>
          </w:p>
          <w:p w:rsidR="004A60E4" w:rsidRPr="005262F0" w:rsidRDefault="004A60E4" w:rsidP="00A06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color w:val="000000"/>
                <w:sz w:val="24"/>
                <w:szCs w:val="24"/>
              </w:rPr>
              <w:t>Роль и место математики в современном мире при освоении профессиональных дисциплин и в сфере профессиональной деятельности.</w:t>
            </w:r>
          </w:p>
          <w:p w:rsidR="004A60E4" w:rsidRPr="005262F0" w:rsidRDefault="004A60E4" w:rsidP="00A061C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145D67" w:rsidRDefault="00145D67" w:rsidP="00145D67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5D67" w:rsidRPr="00BD045C" w:rsidRDefault="00145D67" w:rsidP="00145D67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045C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145D67" w:rsidRPr="00BD045C" w:rsidRDefault="00145D67" w:rsidP="00145D67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BD045C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4"/>
        <w:gridCol w:w="2517"/>
      </w:tblGrid>
      <w:tr w:rsidR="00145D67" w:rsidRPr="00E7005F" w:rsidTr="00145D67">
        <w:trPr>
          <w:trHeight w:val="490"/>
        </w:trPr>
        <w:tc>
          <w:tcPr>
            <w:tcW w:w="3685" w:type="pct"/>
            <w:vAlign w:val="center"/>
          </w:tcPr>
          <w:p w:rsidR="00145D67" w:rsidRPr="00E7005F" w:rsidRDefault="00145D67" w:rsidP="00145D67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E7005F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145D67" w:rsidRPr="00E7005F" w:rsidRDefault="00145D67" w:rsidP="00145D67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7005F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145D67" w:rsidRPr="00E7005F" w:rsidTr="00145D67">
        <w:trPr>
          <w:trHeight w:val="490"/>
        </w:trPr>
        <w:tc>
          <w:tcPr>
            <w:tcW w:w="3685" w:type="pct"/>
            <w:vAlign w:val="center"/>
          </w:tcPr>
          <w:p w:rsidR="00145D67" w:rsidRPr="00E7005F" w:rsidRDefault="00145D67" w:rsidP="00145D67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7005F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145D67" w:rsidRPr="005335E7" w:rsidRDefault="00145D67" w:rsidP="004A60E4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335E7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="004A60E4">
              <w:rPr>
                <w:rFonts w:ascii="Times New Roman" w:hAnsi="Times New Roman"/>
                <w:iCs/>
                <w:sz w:val="24"/>
                <w:szCs w:val="24"/>
              </w:rPr>
              <w:t>16</w:t>
            </w:r>
          </w:p>
        </w:tc>
      </w:tr>
      <w:tr w:rsidR="00145D67" w:rsidRPr="00E7005F" w:rsidTr="00145D67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145D67" w:rsidRPr="00E7005F" w:rsidRDefault="00145D67" w:rsidP="00145D67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7005F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145D67" w:rsidRPr="005335E7" w:rsidRDefault="00145D67" w:rsidP="00145D67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145D67" w:rsidRPr="00E7005F" w:rsidTr="00145D67">
        <w:trPr>
          <w:trHeight w:val="336"/>
        </w:trPr>
        <w:tc>
          <w:tcPr>
            <w:tcW w:w="5000" w:type="pct"/>
            <w:gridSpan w:val="2"/>
            <w:vAlign w:val="center"/>
          </w:tcPr>
          <w:p w:rsidR="00145D67" w:rsidRPr="005335E7" w:rsidRDefault="00145D67" w:rsidP="00145D67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335E7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145D67" w:rsidRPr="00E7005F" w:rsidTr="00145D67">
        <w:trPr>
          <w:trHeight w:val="490"/>
        </w:trPr>
        <w:tc>
          <w:tcPr>
            <w:tcW w:w="3685" w:type="pct"/>
            <w:vAlign w:val="center"/>
          </w:tcPr>
          <w:p w:rsidR="00145D67" w:rsidRPr="00E7005F" w:rsidRDefault="00145D67" w:rsidP="00145D67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005F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145D67" w:rsidRPr="005335E7" w:rsidRDefault="004A60E4" w:rsidP="00145D67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40</w:t>
            </w:r>
          </w:p>
        </w:tc>
      </w:tr>
      <w:tr w:rsidR="00145D67" w:rsidRPr="00E7005F" w:rsidTr="00145D67">
        <w:trPr>
          <w:trHeight w:val="490"/>
        </w:trPr>
        <w:tc>
          <w:tcPr>
            <w:tcW w:w="3685" w:type="pct"/>
            <w:vAlign w:val="center"/>
          </w:tcPr>
          <w:p w:rsidR="00145D67" w:rsidRPr="00E7005F" w:rsidRDefault="00145D67" w:rsidP="00145D67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005F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 w:rsidRPr="00E700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145D67" w:rsidRPr="005335E7" w:rsidRDefault="004A60E4" w:rsidP="00145D67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56</w:t>
            </w:r>
          </w:p>
        </w:tc>
      </w:tr>
      <w:tr w:rsidR="00145D67" w:rsidRPr="00E7005F" w:rsidTr="00145D67">
        <w:trPr>
          <w:trHeight w:val="490"/>
        </w:trPr>
        <w:tc>
          <w:tcPr>
            <w:tcW w:w="3685" w:type="pct"/>
            <w:vAlign w:val="center"/>
          </w:tcPr>
          <w:p w:rsidR="00145D67" w:rsidRPr="00E7005F" w:rsidRDefault="00145D67" w:rsidP="00145D67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005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курсовая работа (проект) </w:t>
            </w:r>
          </w:p>
        </w:tc>
        <w:tc>
          <w:tcPr>
            <w:tcW w:w="1315" w:type="pct"/>
            <w:vAlign w:val="center"/>
          </w:tcPr>
          <w:p w:rsidR="00145D67" w:rsidRPr="005335E7" w:rsidRDefault="00145D67" w:rsidP="00145D67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335E7">
              <w:rPr>
                <w:rFonts w:ascii="Times New Roman" w:hAnsi="Times New Roman"/>
                <w:iCs/>
                <w:sz w:val="24"/>
                <w:szCs w:val="24"/>
              </w:rPr>
              <w:t>*</w:t>
            </w:r>
          </w:p>
        </w:tc>
      </w:tr>
      <w:tr w:rsidR="00145D67" w:rsidRPr="00E7005F" w:rsidTr="00145D67">
        <w:trPr>
          <w:trHeight w:val="267"/>
        </w:trPr>
        <w:tc>
          <w:tcPr>
            <w:tcW w:w="3685" w:type="pct"/>
            <w:vAlign w:val="center"/>
          </w:tcPr>
          <w:p w:rsidR="00145D67" w:rsidRPr="00E7005F" w:rsidRDefault="00145D67" w:rsidP="00145D67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E7005F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145D67" w:rsidRPr="005335E7" w:rsidRDefault="004A60E4" w:rsidP="00145D67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</w:tr>
      <w:tr w:rsidR="00145D67" w:rsidRPr="00E7005F" w:rsidTr="00145D67">
        <w:trPr>
          <w:trHeight w:val="331"/>
        </w:trPr>
        <w:tc>
          <w:tcPr>
            <w:tcW w:w="3685" w:type="pct"/>
            <w:vAlign w:val="center"/>
          </w:tcPr>
          <w:p w:rsidR="00145D67" w:rsidRPr="00E7005F" w:rsidRDefault="00145D67" w:rsidP="00145D67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E7005F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315" w:type="pct"/>
            <w:vAlign w:val="center"/>
          </w:tcPr>
          <w:p w:rsidR="00145D67" w:rsidRPr="005335E7" w:rsidRDefault="004A60E4" w:rsidP="00145D67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</w:tr>
    </w:tbl>
    <w:p w:rsidR="00145D67" w:rsidRDefault="00145D67" w:rsidP="00145D67">
      <w:pPr>
        <w:suppressAutoHyphens/>
        <w:spacing w:after="120"/>
        <w:rPr>
          <w:rFonts w:ascii="Times New Roman" w:hAnsi="Times New Roman"/>
          <w:b/>
          <w:i/>
        </w:rPr>
      </w:pPr>
    </w:p>
    <w:p w:rsidR="00145D67" w:rsidRPr="009A75E7" w:rsidRDefault="00145D67" w:rsidP="00145D67">
      <w:pPr>
        <w:rPr>
          <w:rFonts w:ascii="Times New Roman" w:hAnsi="Times New Roman"/>
          <w:b/>
          <w:i/>
          <w:sz w:val="24"/>
          <w:szCs w:val="24"/>
        </w:rPr>
        <w:sectPr w:rsidR="00145D67" w:rsidRPr="009A75E7" w:rsidSect="00145D67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145D67" w:rsidRPr="009A75E7" w:rsidRDefault="00145D67" w:rsidP="00145D67">
      <w:pPr>
        <w:ind w:firstLine="709"/>
        <w:rPr>
          <w:rFonts w:ascii="Times New Roman" w:hAnsi="Times New Roman"/>
          <w:b/>
          <w:bCs/>
          <w:sz w:val="24"/>
          <w:szCs w:val="24"/>
        </w:rPr>
      </w:pPr>
      <w:r w:rsidRPr="009A75E7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79"/>
        <w:gridCol w:w="171"/>
        <w:gridCol w:w="9640"/>
        <w:gridCol w:w="1831"/>
        <w:gridCol w:w="1861"/>
      </w:tblGrid>
      <w:tr w:rsidR="004A60E4" w:rsidRPr="005262F0" w:rsidTr="00A061C1">
        <w:trPr>
          <w:trHeight w:val="20"/>
        </w:trPr>
        <w:tc>
          <w:tcPr>
            <w:tcW w:w="582" w:type="pct"/>
          </w:tcPr>
          <w:p w:rsidR="004A60E4" w:rsidRPr="005262F0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3210" w:type="pct"/>
            <w:gridSpan w:val="2"/>
          </w:tcPr>
          <w:p w:rsidR="004A60E4" w:rsidRPr="005262F0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  <w:p w:rsidR="004A60E4" w:rsidRPr="005262F0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5262F0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599" w:type="pct"/>
          </w:tcPr>
          <w:p w:rsidR="004A60E4" w:rsidRPr="005262F0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BD045C">
              <w:rPr>
                <w:rFonts w:ascii="Times New Roman" w:hAnsi="Times New Roman"/>
                <w:b/>
                <w:bCs/>
              </w:rPr>
              <w:t xml:space="preserve">Объем, акад. ч / в том числе в форме практической подготовки, </w:t>
            </w:r>
            <w:proofErr w:type="spellStart"/>
            <w:proofErr w:type="gramStart"/>
            <w:r w:rsidRPr="00BD045C">
              <w:rPr>
                <w:rFonts w:ascii="Times New Roman" w:hAnsi="Times New Roman"/>
                <w:b/>
                <w:bCs/>
              </w:rPr>
              <w:t>акад</w:t>
            </w:r>
            <w:proofErr w:type="spellEnd"/>
            <w:proofErr w:type="gramEnd"/>
            <w:r w:rsidRPr="00BD045C">
              <w:rPr>
                <w:rFonts w:ascii="Times New Roman" w:hAnsi="Times New Roman"/>
                <w:b/>
                <w:bCs/>
              </w:rPr>
              <w:t xml:space="preserve"> ч</w:t>
            </w:r>
          </w:p>
        </w:tc>
        <w:tc>
          <w:tcPr>
            <w:tcW w:w="609" w:type="pct"/>
          </w:tcPr>
          <w:p w:rsidR="004A60E4" w:rsidRPr="005262F0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BD045C">
              <w:rPr>
                <w:rFonts w:ascii="Times New Roman" w:hAnsi="Times New Roman"/>
                <w:b/>
                <w:bCs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4A60E4" w:rsidRPr="005262F0" w:rsidTr="00A061C1">
        <w:trPr>
          <w:trHeight w:val="20"/>
        </w:trPr>
        <w:tc>
          <w:tcPr>
            <w:tcW w:w="582" w:type="pct"/>
          </w:tcPr>
          <w:p w:rsidR="004A60E4" w:rsidRPr="005262F0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210" w:type="pct"/>
            <w:gridSpan w:val="2"/>
          </w:tcPr>
          <w:p w:rsidR="004A60E4" w:rsidRPr="005262F0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99" w:type="pct"/>
          </w:tcPr>
          <w:p w:rsidR="004A60E4" w:rsidRPr="005262F0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609" w:type="pct"/>
          </w:tcPr>
          <w:p w:rsidR="004A60E4" w:rsidRPr="005262F0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4A60E4" w:rsidRPr="005262F0" w:rsidTr="00A061C1">
        <w:trPr>
          <w:trHeight w:val="20"/>
        </w:trPr>
        <w:tc>
          <w:tcPr>
            <w:tcW w:w="3792" w:type="pct"/>
            <w:gridSpan w:val="3"/>
          </w:tcPr>
          <w:p w:rsidR="004A60E4" w:rsidRPr="005262F0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BD045C">
              <w:rPr>
                <w:rFonts w:ascii="Times New Roman" w:hAnsi="Times New Roman"/>
                <w:b/>
                <w:sz w:val="24"/>
                <w:szCs w:val="24"/>
              </w:rPr>
              <w:t>Математические методы решения прикладных задач</w:t>
            </w:r>
          </w:p>
        </w:tc>
        <w:tc>
          <w:tcPr>
            <w:tcW w:w="599" w:type="pct"/>
          </w:tcPr>
          <w:p w:rsidR="004A60E4" w:rsidRPr="005262F0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112/8</w:t>
            </w:r>
          </w:p>
        </w:tc>
        <w:tc>
          <w:tcPr>
            <w:tcW w:w="609" w:type="pct"/>
          </w:tcPr>
          <w:p w:rsidR="004A60E4" w:rsidRPr="005262F0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4A60E4" w:rsidRPr="005262F0" w:rsidTr="00A061C1">
        <w:trPr>
          <w:trHeight w:val="20"/>
        </w:trPr>
        <w:tc>
          <w:tcPr>
            <w:tcW w:w="3792" w:type="pct"/>
            <w:gridSpan w:val="3"/>
          </w:tcPr>
          <w:p w:rsidR="004A60E4" w:rsidRPr="005262F0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РАЗДЕЛ 1. Математический анализ</w:t>
            </w:r>
          </w:p>
        </w:tc>
        <w:tc>
          <w:tcPr>
            <w:tcW w:w="599" w:type="pct"/>
          </w:tcPr>
          <w:p w:rsidR="004A60E4" w:rsidRPr="0051035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28</w:t>
            </w:r>
            <w:r w:rsidRPr="00510356">
              <w:rPr>
                <w:rFonts w:ascii="Times New Roman" w:hAnsi="Times New Roman"/>
                <w:b/>
                <w:bCs/>
              </w:rPr>
              <w:t>/4</w:t>
            </w:r>
          </w:p>
        </w:tc>
        <w:tc>
          <w:tcPr>
            <w:tcW w:w="609" w:type="pct"/>
          </w:tcPr>
          <w:p w:rsidR="004A60E4" w:rsidRPr="005262F0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4A60E4" w:rsidRPr="00661CA6" w:rsidTr="00A061C1">
        <w:trPr>
          <w:trHeight w:val="20"/>
        </w:trPr>
        <w:tc>
          <w:tcPr>
            <w:tcW w:w="638" w:type="pct"/>
            <w:gridSpan w:val="2"/>
            <w:vMerge w:val="restart"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t>Тема 1.1 Функция одной</w:t>
            </w:r>
          </w:p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t>независимой переменной и ее</w:t>
            </w:r>
          </w:p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t>характеристики</w:t>
            </w:r>
          </w:p>
        </w:tc>
        <w:tc>
          <w:tcPr>
            <w:tcW w:w="3154" w:type="pct"/>
          </w:tcPr>
          <w:p w:rsidR="004A60E4" w:rsidRPr="00661CA6" w:rsidRDefault="004A60E4" w:rsidP="00A061C1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99" w:type="pct"/>
            <w:vAlign w:val="center"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609" w:type="pct"/>
            <w:vMerge w:val="restart"/>
          </w:tcPr>
          <w:p w:rsidR="004A60E4" w:rsidRPr="00661CA6" w:rsidRDefault="004A60E4" w:rsidP="00A061C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1CA6">
              <w:rPr>
                <w:rFonts w:ascii="Times New Roman" w:hAnsi="Times New Roman"/>
                <w:sz w:val="24"/>
                <w:szCs w:val="24"/>
              </w:rPr>
              <w:t xml:space="preserve">ОК 01, ОК 02, ОК03, ОК 07, ОК 09. </w:t>
            </w:r>
          </w:p>
          <w:p w:rsidR="004A60E4" w:rsidRPr="00661CA6" w:rsidRDefault="004A60E4" w:rsidP="00A061C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</w:p>
        </w:tc>
      </w:tr>
      <w:tr w:rsidR="004A60E4" w:rsidRPr="00661CA6" w:rsidTr="00A061C1">
        <w:trPr>
          <w:trHeight w:val="20"/>
        </w:trPr>
        <w:tc>
          <w:tcPr>
            <w:tcW w:w="638" w:type="pct"/>
            <w:gridSpan w:val="2"/>
            <w:vMerge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4" w:type="pct"/>
          </w:tcPr>
          <w:p w:rsidR="004A60E4" w:rsidRPr="00661CA6" w:rsidRDefault="004A60E4" w:rsidP="00A061C1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Cs/>
              </w:rPr>
              <w:t>1. Введение. Цели и задачи предмета.</w:t>
            </w:r>
          </w:p>
        </w:tc>
        <w:tc>
          <w:tcPr>
            <w:tcW w:w="599" w:type="pct"/>
            <w:vMerge w:val="restart"/>
            <w:vAlign w:val="center"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t xml:space="preserve">4 </w:t>
            </w:r>
          </w:p>
        </w:tc>
        <w:tc>
          <w:tcPr>
            <w:tcW w:w="609" w:type="pct"/>
            <w:vMerge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A60E4" w:rsidRPr="00661CA6" w:rsidTr="00A061C1">
        <w:trPr>
          <w:trHeight w:val="20"/>
        </w:trPr>
        <w:tc>
          <w:tcPr>
            <w:tcW w:w="638" w:type="pct"/>
            <w:gridSpan w:val="2"/>
            <w:vMerge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4" w:type="pct"/>
          </w:tcPr>
          <w:p w:rsidR="004A60E4" w:rsidRPr="00661CA6" w:rsidRDefault="004A60E4" w:rsidP="00A061C1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Cs/>
              </w:rPr>
              <w:t>2. Функция одной независимой переменной и способы ее задания. Характеристики функции. Основные элементарные функции, их свойства и графики. Сложные и обратные функции.</w:t>
            </w:r>
          </w:p>
        </w:tc>
        <w:tc>
          <w:tcPr>
            <w:tcW w:w="599" w:type="pct"/>
            <w:vMerge/>
            <w:vAlign w:val="center"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09" w:type="pct"/>
            <w:vMerge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A60E4" w:rsidRPr="00661CA6" w:rsidTr="00A061C1">
        <w:trPr>
          <w:trHeight w:val="20"/>
        </w:trPr>
        <w:tc>
          <w:tcPr>
            <w:tcW w:w="638" w:type="pct"/>
            <w:gridSpan w:val="2"/>
            <w:vMerge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4" w:type="pct"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</w:rPr>
            </w:pPr>
            <w:r w:rsidRPr="00661CA6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99" w:type="pct"/>
            <w:vAlign w:val="center"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61CA6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609" w:type="pct"/>
            <w:vMerge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A60E4" w:rsidRPr="00661CA6" w:rsidTr="00A061C1">
        <w:trPr>
          <w:trHeight w:val="20"/>
        </w:trPr>
        <w:tc>
          <w:tcPr>
            <w:tcW w:w="638" w:type="pct"/>
            <w:gridSpan w:val="2"/>
            <w:vMerge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4" w:type="pct"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Cs/>
              </w:rPr>
            </w:pPr>
            <w:r w:rsidRPr="00661CA6">
              <w:rPr>
                <w:rFonts w:ascii="Times New Roman" w:hAnsi="Times New Roman"/>
                <w:bCs/>
              </w:rPr>
              <w:t>Практическое занятие «Построение графиков реальных функций с помощью</w:t>
            </w:r>
          </w:p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Cs/>
              </w:rPr>
            </w:pPr>
            <w:r w:rsidRPr="00661CA6">
              <w:rPr>
                <w:rFonts w:ascii="Times New Roman" w:hAnsi="Times New Roman"/>
                <w:bCs/>
              </w:rPr>
              <w:t>геометрических преобразований».</w:t>
            </w:r>
          </w:p>
        </w:tc>
        <w:tc>
          <w:tcPr>
            <w:tcW w:w="599" w:type="pct"/>
            <w:vAlign w:val="center"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</w:rPr>
            </w:pPr>
            <w:r w:rsidRPr="00661CA6">
              <w:rPr>
                <w:rFonts w:ascii="Times New Roman" w:hAnsi="Times New Roman"/>
              </w:rPr>
              <w:t>6</w:t>
            </w:r>
          </w:p>
        </w:tc>
        <w:tc>
          <w:tcPr>
            <w:tcW w:w="609" w:type="pct"/>
            <w:vMerge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A60E4" w:rsidRPr="00661CA6" w:rsidTr="00A061C1">
        <w:trPr>
          <w:trHeight w:val="20"/>
        </w:trPr>
        <w:tc>
          <w:tcPr>
            <w:tcW w:w="638" w:type="pct"/>
            <w:gridSpan w:val="2"/>
            <w:vMerge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4" w:type="pct"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99" w:type="pct"/>
            <w:vAlign w:val="center"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09" w:type="pct"/>
            <w:vMerge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A60E4" w:rsidRPr="00661CA6" w:rsidTr="00A061C1">
        <w:trPr>
          <w:trHeight w:val="20"/>
        </w:trPr>
        <w:tc>
          <w:tcPr>
            <w:tcW w:w="638" w:type="pct"/>
            <w:gridSpan w:val="2"/>
            <w:vMerge w:val="restart"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t>Тема 1.2 Предел функции.</w:t>
            </w:r>
          </w:p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t>Непрерывность функции</w:t>
            </w:r>
          </w:p>
        </w:tc>
        <w:tc>
          <w:tcPr>
            <w:tcW w:w="3154" w:type="pct"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99" w:type="pct"/>
            <w:vAlign w:val="center"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609" w:type="pct"/>
            <w:vMerge w:val="restart"/>
          </w:tcPr>
          <w:p w:rsidR="004A60E4" w:rsidRPr="00661CA6" w:rsidRDefault="004A60E4" w:rsidP="00A061C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1CA6">
              <w:rPr>
                <w:rFonts w:ascii="Times New Roman" w:hAnsi="Times New Roman"/>
                <w:sz w:val="24"/>
                <w:szCs w:val="24"/>
              </w:rPr>
              <w:t xml:space="preserve">ОК 01, ОК 02, ОК03, ОК 07, ОК 09. </w:t>
            </w:r>
          </w:p>
          <w:p w:rsidR="004A60E4" w:rsidRPr="00661CA6" w:rsidRDefault="004A60E4" w:rsidP="00A061C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60E4" w:rsidRPr="00661CA6" w:rsidTr="00A061C1">
        <w:trPr>
          <w:trHeight w:val="20"/>
        </w:trPr>
        <w:tc>
          <w:tcPr>
            <w:tcW w:w="638" w:type="pct"/>
            <w:gridSpan w:val="2"/>
            <w:vMerge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4" w:type="pct"/>
          </w:tcPr>
          <w:p w:rsidR="004A60E4" w:rsidRPr="00661CA6" w:rsidRDefault="004A60E4" w:rsidP="00A061C1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661CA6">
              <w:rPr>
                <w:rFonts w:ascii="Times New Roman" w:hAnsi="Times New Roman"/>
                <w:bCs/>
              </w:rPr>
              <w:t>1. Определение предела функции. Основные теоремы о пределах.</w:t>
            </w:r>
          </w:p>
          <w:p w:rsidR="004A60E4" w:rsidRPr="00661CA6" w:rsidRDefault="004A60E4" w:rsidP="00A061C1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Cs/>
              </w:rPr>
              <w:t>Замечательные пределы. Непрерывность функции. Исследование функции на непрерывность.</w:t>
            </w:r>
          </w:p>
        </w:tc>
        <w:tc>
          <w:tcPr>
            <w:tcW w:w="599" w:type="pct"/>
            <w:vAlign w:val="center"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09" w:type="pct"/>
            <w:vMerge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A60E4" w:rsidRPr="00661CA6" w:rsidTr="00A061C1">
        <w:trPr>
          <w:trHeight w:val="20"/>
        </w:trPr>
        <w:tc>
          <w:tcPr>
            <w:tcW w:w="638" w:type="pct"/>
            <w:gridSpan w:val="2"/>
            <w:vMerge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4" w:type="pct"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</w:rPr>
            </w:pPr>
            <w:r w:rsidRPr="00661CA6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99" w:type="pct"/>
            <w:vAlign w:val="center"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61CA6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609" w:type="pct"/>
            <w:vMerge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A60E4" w:rsidRPr="00661CA6" w:rsidTr="00A061C1">
        <w:trPr>
          <w:trHeight w:val="20"/>
        </w:trPr>
        <w:tc>
          <w:tcPr>
            <w:tcW w:w="638" w:type="pct"/>
            <w:gridSpan w:val="2"/>
            <w:vMerge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4" w:type="pct"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Cs/>
              </w:rPr>
            </w:pPr>
            <w:r w:rsidRPr="00661CA6">
              <w:rPr>
                <w:rFonts w:ascii="Times New Roman" w:hAnsi="Times New Roman"/>
                <w:bCs/>
              </w:rPr>
              <w:t>Практическое занятие «Нахождение пределов функций с помощью замечательных пределов».</w:t>
            </w:r>
          </w:p>
        </w:tc>
        <w:tc>
          <w:tcPr>
            <w:tcW w:w="599" w:type="pct"/>
            <w:vAlign w:val="center"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</w:rPr>
            </w:pPr>
            <w:r w:rsidRPr="00661CA6">
              <w:rPr>
                <w:rFonts w:ascii="Times New Roman" w:hAnsi="Times New Roman"/>
              </w:rPr>
              <w:t>6</w:t>
            </w:r>
          </w:p>
        </w:tc>
        <w:tc>
          <w:tcPr>
            <w:tcW w:w="609" w:type="pct"/>
            <w:vMerge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A60E4" w:rsidRPr="00661CA6" w:rsidTr="00A061C1">
        <w:trPr>
          <w:trHeight w:val="20"/>
        </w:trPr>
        <w:tc>
          <w:tcPr>
            <w:tcW w:w="638" w:type="pct"/>
            <w:gridSpan w:val="2"/>
            <w:vMerge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4" w:type="pct"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99" w:type="pct"/>
            <w:vAlign w:val="center"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09" w:type="pct"/>
            <w:vMerge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A60E4" w:rsidRPr="00661CA6" w:rsidTr="00A061C1">
        <w:trPr>
          <w:trHeight w:val="125"/>
        </w:trPr>
        <w:tc>
          <w:tcPr>
            <w:tcW w:w="638" w:type="pct"/>
            <w:gridSpan w:val="2"/>
            <w:vMerge w:val="restart"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t>Тема 1.3 Дифференциальное и интегральное исчисления</w:t>
            </w:r>
          </w:p>
        </w:tc>
        <w:tc>
          <w:tcPr>
            <w:tcW w:w="3154" w:type="pct"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t>Содержание учебного материала-</w:t>
            </w:r>
          </w:p>
        </w:tc>
        <w:tc>
          <w:tcPr>
            <w:tcW w:w="599" w:type="pct"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609" w:type="pct"/>
            <w:vMerge w:val="restart"/>
          </w:tcPr>
          <w:p w:rsidR="004A60E4" w:rsidRPr="00661CA6" w:rsidRDefault="004A60E4" w:rsidP="00A061C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1CA6">
              <w:rPr>
                <w:rFonts w:ascii="Times New Roman" w:hAnsi="Times New Roman"/>
                <w:sz w:val="24"/>
                <w:szCs w:val="24"/>
              </w:rPr>
              <w:t xml:space="preserve">ОК 01, ОК 02, ОК03, ОК 07, ОК 09. </w:t>
            </w:r>
          </w:p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</w:p>
        </w:tc>
      </w:tr>
      <w:tr w:rsidR="004A60E4" w:rsidRPr="00661CA6" w:rsidTr="00A061C1">
        <w:trPr>
          <w:trHeight w:val="20"/>
        </w:trPr>
        <w:tc>
          <w:tcPr>
            <w:tcW w:w="638" w:type="pct"/>
            <w:gridSpan w:val="2"/>
            <w:vMerge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4" w:type="pct"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</w:rPr>
            </w:pPr>
            <w:r w:rsidRPr="00661CA6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99" w:type="pct"/>
            <w:vAlign w:val="center"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61CA6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609" w:type="pct"/>
            <w:vMerge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A60E4" w:rsidRPr="00661CA6" w:rsidTr="00A061C1">
        <w:trPr>
          <w:trHeight w:val="20"/>
        </w:trPr>
        <w:tc>
          <w:tcPr>
            <w:tcW w:w="638" w:type="pct"/>
            <w:gridSpan w:val="2"/>
            <w:vMerge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4" w:type="pct"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Cs/>
              </w:rPr>
            </w:pPr>
            <w:r w:rsidRPr="00661CA6">
              <w:rPr>
                <w:rFonts w:ascii="Times New Roman" w:hAnsi="Times New Roman"/>
                <w:bCs/>
              </w:rPr>
              <w:t>Практическое занятие «Вычисление производных функций».</w:t>
            </w:r>
          </w:p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Cs/>
              </w:rPr>
            </w:pPr>
            <w:r w:rsidRPr="00661CA6">
              <w:rPr>
                <w:rFonts w:ascii="Times New Roman" w:hAnsi="Times New Roman"/>
                <w:bCs/>
              </w:rPr>
              <w:t>Практическое занятие «Применение производной к решению практических задач».</w:t>
            </w:r>
          </w:p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Cs/>
              </w:rPr>
            </w:pPr>
            <w:r w:rsidRPr="00661CA6">
              <w:rPr>
                <w:rFonts w:ascii="Times New Roman" w:hAnsi="Times New Roman"/>
                <w:bCs/>
              </w:rPr>
              <w:t>Практическое занятие «Нахождение неопределенных интегралов различными и методами».</w:t>
            </w:r>
          </w:p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Cs/>
              </w:rPr>
            </w:pPr>
            <w:r w:rsidRPr="00661CA6">
              <w:rPr>
                <w:rFonts w:ascii="Times New Roman" w:hAnsi="Times New Roman"/>
                <w:bCs/>
              </w:rPr>
              <w:t>Практическое занятие «Вычисление определенных интегралов».</w:t>
            </w:r>
          </w:p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Cs/>
              </w:rPr>
            </w:pPr>
            <w:r w:rsidRPr="00661CA6">
              <w:rPr>
                <w:rFonts w:ascii="Times New Roman" w:hAnsi="Times New Roman"/>
                <w:bCs/>
              </w:rPr>
              <w:lastRenderedPageBreak/>
              <w:t>Практическое занятие «Применение определенного интеграла в практических задачах».</w:t>
            </w:r>
          </w:p>
        </w:tc>
        <w:tc>
          <w:tcPr>
            <w:tcW w:w="599" w:type="pct"/>
            <w:vAlign w:val="center"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</w:rPr>
            </w:pPr>
            <w:r w:rsidRPr="00661CA6"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609" w:type="pct"/>
            <w:vMerge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A60E4" w:rsidRPr="00661CA6" w:rsidTr="00A061C1">
        <w:trPr>
          <w:trHeight w:val="20"/>
        </w:trPr>
        <w:tc>
          <w:tcPr>
            <w:tcW w:w="638" w:type="pct"/>
            <w:gridSpan w:val="2"/>
            <w:vMerge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4" w:type="pct"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99" w:type="pct"/>
            <w:vAlign w:val="center"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09" w:type="pct"/>
            <w:vMerge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A60E4" w:rsidRPr="00661CA6" w:rsidTr="00A061C1">
        <w:trPr>
          <w:trHeight w:val="20"/>
        </w:trPr>
        <w:tc>
          <w:tcPr>
            <w:tcW w:w="3792" w:type="pct"/>
            <w:gridSpan w:val="3"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t>РАЗДЕЛ 2 Основные понятия и методы линейной алгебры</w:t>
            </w:r>
          </w:p>
        </w:tc>
        <w:tc>
          <w:tcPr>
            <w:tcW w:w="599" w:type="pct"/>
            <w:vAlign w:val="center"/>
          </w:tcPr>
          <w:p w:rsidR="004A60E4" w:rsidRPr="00661CA6" w:rsidRDefault="004A60E4" w:rsidP="00661CA6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t>2</w:t>
            </w:r>
            <w:r w:rsidR="00661CA6" w:rsidRPr="00661CA6">
              <w:rPr>
                <w:rFonts w:ascii="Times New Roman" w:hAnsi="Times New Roman"/>
                <w:b/>
                <w:bCs/>
              </w:rPr>
              <w:t>4</w:t>
            </w:r>
            <w:r w:rsidRPr="00661CA6">
              <w:rPr>
                <w:rFonts w:ascii="Times New Roman" w:hAnsi="Times New Roman"/>
                <w:b/>
                <w:bCs/>
              </w:rPr>
              <w:t>/2</w:t>
            </w:r>
          </w:p>
        </w:tc>
        <w:tc>
          <w:tcPr>
            <w:tcW w:w="609" w:type="pct"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A60E4" w:rsidRPr="00661CA6" w:rsidTr="00A061C1">
        <w:trPr>
          <w:trHeight w:val="254"/>
        </w:trPr>
        <w:tc>
          <w:tcPr>
            <w:tcW w:w="638" w:type="pct"/>
            <w:gridSpan w:val="2"/>
            <w:vMerge w:val="restart"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t>Тема 2.1 Матрицы и</w:t>
            </w:r>
          </w:p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t>определители</w:t>
            </w:r>
          </w:p>
        </w:tc>
        <w:tc>
          <w:tcPr>
            <w:tcW w:w="3154" w:type="pct"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99" w:type="pct"/>
            <w:vAlign w:val="center"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t>14</w:t>
            </w:r>
          </w:p>
        </w:tc>
        <w:tc>
          <w:tcPr>
            <w:tcW w:w="609" w:type="pct"/>
            <w:vMerge w:val="restart"/>
          </w:tcPr>
          <w:p w:rsidR="004A60E4" w:rsidRPr="00661CA6" w:rsidRDefault="004A60E4" w:rsidP="00A061C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1CA6">
              <w:rPr>
                <w:rFonts w:ascii="Times New Roman" w:hAnsi="Times New Roman"/>
                <w:sz w:val="24"/>
                <w:szCs w:val="24"/>
              </w:rPr>
              <w:t xml:space="preserve">ОК 01, ОК 02, ОК03, ОК 07, ОК 09. </w:t>
            </w:r>
          </w:p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</w:p>
        </w:tc>
      </w:tr>
      <w:tr w:rsidR="004A60E4" w:rsidRPr="00661CA6" w:rsidTr="00A061C1">
        <w:trPr>
          <w:trHeight w:val="20"/>
        </w:trPr>
        <w:tc>
          <w:tcPr>
            <w:tcW w:w="638" w:type="pct"/>
            <w:gridSpan w:val="2"/>
            <w:vMerge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4" w:type="pct"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Cs/>
              </w:rPr>
            </w:pPr>
            <w:r w:rsidRPr="00661CA6">
              <w:rPr>
                <w:rFonts w:ascii="Times New Roman" w:hAnsi="Times New Roman"/>
                <w:bCs/>
              </w:rPr>
              <w:t xml:space="preserve">Матрицы, их виды. Действия над матрицами. Умножение матриц, обратная матрица. </w:t>
            </w:r>
          </w:p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Cs/>
              </w:rPr>
              <w:t>Определители n-го порядка, их свойства и вычисление. Миноры и алгебраические дополнения. Разложение определителей в сумму алгебраических дополнений.</w:t>
            </w:r>
          </w:p>
        </w:tc>
        <w:tc>
          <w:tcPr>
            <w:tcW w:w="599" w:type="pct"/>
            <w:vAlign w:val="center"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609" w:type="pct"/>
            <w:vMerge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A60E4" w:rsidRPr="00661CA6" w:rsidTr="00A061C1">
        <w:trPr>
          <w:trHeight w:val="20"/>
        </w:trPr>
        <w:tc>
          <w:tcPr>
            <w:tcW w:w="638" w:type="pct"/>
            <w:gridSpan w:val="2"/>
            <w:vMerge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4" w:type="pct"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</w:rPr>
            </w:pPr>
            <w:r w:rsidRPr="00661CA6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99" w:type="pct"/>
            <w:vAlign w:val="center"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61CA6">
              <w:rPr>
                <w:rFonts w:ascii="Times New Roman" w:hAnsi="Times New Roman"/>
                <w:b/>
              </w:rPr>
              <w:t xml:space="preserve">8 </w:t>
            </w:r>
          </w:p>
        </w:tc>
        <w:tc>
          <w:tcPr>
            <w:tcW w:w="609" w:type="pct"/>
            <w:vMerge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A60E4" w:rsidRPr="00661CA6" w:rsidTr="00A061C1">
        <w:trPr>
          <w:trHeight w:val="20"/>
        </w:trPr>
        <w:tc>
          <w:tcPr>
            <w:tcW w:w="638" w:type="pct"/>
            <w:gridSpan w:val="2"/>
            <w:vMerge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4" w:type="pct"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Cs/>
              </w:rPr>
            </w:pPr>
            <w:r w:rsidRPr="00661CA6">
              <w:rPr>
                <w:rFonts w:ascii="Times New Roman" w:hAnsi="Times New Roman"/>
                <w:bCs/>
              </w:rPr>
              <w:t>Практическое занятие «Действия с матрицами».</w:t>
            </w:r>
          </w:p>
        </w:tc>
        <w:tc>
          <w:tcPr>
            <w:tcW w:w="599" w:type="pct"/>
            <w:vAlign w:val="center"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</w:rPr>
            </w:pPr>
            <w:r w:rsidRPr="00661CA6">
              <w:rPr>
                <w:rFonts w:ascii="Times New Roman" w:hAnsi="Times New Roman"/>
              </w:rPr>
              <w:t>4</w:t>
            </w:r>
          </w:p>
        </w:tc>
        <w:tc>
          <w:tcPr>
            <w:tcW w:w="609" w:type="pct"/>
            <w:vMerge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A60E4" w:rsidRPr="00661CA6" w:rsidTr="00A061C1">
        <w:trPr>
          <w:trHeight w:val="20"/>
        </w:trPr>
        <w:tc>
          <w:tcPr>
            <w:tcW w:w="638" w:type="pct"/>
            <w:gridSpan w:val="2"/>
            <w:vMerge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4" w:type="pct"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Cs/>
              </w:rPr>
            </w:pPr>
            <w:r w:rsidRPr="00661CA6">
              <w:rPr>
                <w:rFonts w:ascii="Times New Roman" w:hAnsi="Times New Roman"/>
                <w:bCs/>
              </w:rPr>
              <w:t>Практическое занятие «Нахождение обратной матрицы»</w:t>
            </w:r>
          </w:p>
        </w:tc>
        <w:tc>
          <w:tcPr>
            <w:tcW w:w="599" w:type="pct"/>
            <w:vAlign w:val="center"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</w:rPr>
            </w:pPr>
            <w:r w:rsidRPr="00661CA6">
              <w:rPr>
                <w:rFonts w:ascii="Times New Roman" w:hAnsi="Times New Roman"/>
              </w:rPr>
              <w:t>4</w:t>
            </w:r>
          </w:p>
        </w:tc>
        <w:tc>
          <w:tcPr>
            <w:tcW w:w="609" w:type="pct"/>
            <w:vMerge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A60E4" w:rsidRPr="00661CA6" w:rsidTr="00A061C1">
        <w:trPr>
          <w:trHeight w:val="20"/>
        </w:trPr>
        <w:tc>
          <w:tcPr>
            <w:tcW w:w="638" w:type="pct"/>
            <w:gridSpan w:val="2"/>
            <w:vMerge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4" w:type="pct"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99" w:type="pct"/>
            <w:vAlign w:val="center"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09" w:type="pct"/>
            <w:vMerge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A60E4" w:rsidRPr="00661CA6" w:rsidTr="00A061C1">
        <w:trPr>
          <w:trHeight w:val="287"/>
        </w:trPr>
        <w:tc>
          <w:tcPr>
            <w:tcW w:w="638" w:type="pct"/>
            <w:gridSpan w:val="2"/>
            <w:vMerge w:val="restart"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t>Тема 2.2 Решение систем</w:t>
            </w:r>
          </w:p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t>линейных алгебраических</w:t>
            </w:r>
          </w:p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t>уравнений (СЛАУ)</w:t>
            </w:r>
          </w:p>
        </w:tc>
        <w:tc>
          <w:tcPr>
            <w:tcW w:w="3154" w:type="pct"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99" w:type="pct"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609" w:type="pct"/>
            <w:vMerge w:val="restart"/>
          </w:tcPr>
          <w:p w:rsidR="004A60E4" w:rsidRPr="00661CA6" w:rsidRDefault="004A60E4" w:rsidP="00A061C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1CA6">
              <w:rPr>
                <w:rFonts w:ascii="Times New Roman" w:hAnsi="Times New Roman"/>
                <w:sz w:val="24"/>
                <w:szCs w:val="24"/>
              </w:rPr>
              <w:t xml:space="preserve">ОК 01, ОК 02, ОК03, ОК 07, ОК 09. </w:t>
            </w:r>
          </w:p>
          <w:p w:rsidR="004A60E4" w:rsidRPr="00661CA6" w:rsidRDefault="004A60E4" w:rsidP="00A061C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60E4" w:rsidRPr="00661CA6" w:rsidTr="00A061C1">
        <w:trPr>
          <w:trHeight w:val="20"/>
        </w:trPr>
        <w:tc>
          <w:tcPr>
            <w:tcW w:w="638" w:type="pct"/>
            <w:gridSpan w:val="2"/>
            <w:vMerge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4" w:type="pct"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</w:rPr>
            </w:pPr>
            <w:r w:rsidRPr="00661CA6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99" w:type="pct"/>
            <w:vAlign w:val="center"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61CA6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609" w:type="pct"/>
            <w:vMerge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A60E4" w:rsidRPr="00661CA6" w:rsidTr="00A061C1">
        <w:trPr>
          <w:trHeight w:val="20"/>
        </w:trPr>
        <w:tc>
          <w:tcPr>
            <w:tcW w:w="638" w:type="pct"/>
            <w:gridSpan w:val="2"/>
            <w:vMerge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4" w:type="pct"/>
          </w:tcPr>
          <w:p w:rsidR="004A60E4" w:rsidRPr="00661CA6" w:rsidRDefault="004A60E4" w:rsidP="00A061C1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661CA6">
              <w:rPr>
                <w:rFonts w:ascii="Times New Roman" w:hAnsi="Times New Roman"/>
                <w:bCs/>
              </w:rPr>
              <w:t>Практическое занятие «Решение систем линейных уравнений методами линейной алгебры».</w:t>
            </w:r>
          </w:p>
        </w:tc>
        <w:tc>
          <w:tcPr>
            <w:tcW w:w="599" w:type="pct"/>
            <w:vAlign w:val="center"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</w:rPr>
            </w:pPr>
            <w:r w:rsidRPr="00661CA6">
              <w:rPr>
                <w:rFonts w:ascii="Times New Roman" w:hAnsi="Times New Roman"/>
              </w:rPr>
              <w:t>4</w:t>
            </w:r>
          </w:p>
        </w:tc>
        <w:tc>
          <w:tcPr>
            <w:tcW w:w="609" w:type="pct"/>
            <w:vMerge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A60E4" w:rsidRPr="00661CA6" w:rsidTr="00A061C1">
        <w:trPr>
          <w:trHeight w:val="20"/>
        </w:trPr>
        <w:tc>
          <w:tcPr>
            <w:tcW w:w="638" w:type="pct"/>
            <w:gridSpan w:val="2"/>
            <w:vMerge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4" w:type="pct"/>
          </w:tcPr>
          <w:p w:rsidR="004A60E4" w:rsidRPr="00661CA6" w:rsidRDefault="004A60E4" w:rsidP="00A061C1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661CA6">
              <w:rPr>
                <w:rFonts w:ascii="Times New Roman" w:hAnsi="Times New Roman"/>
                <w:bCs/>
              </w:rPr>
              <w:t>Практическое занятие «Решение СЛАУ различными методами».</w:t>
            </w:r>
          </w:p>
        </w:tc>
        <w:tc>
          <w:tcPr>
            <w:tcW w:w="599" w:type="pct"/>
            <w:vAlign w:val="center"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</w:rPr>
            </w:pPr>
            <w:r w:rsidRPr="00661CA6">
              <w:rPr>
                <w:rFonts w:ascii="Times New Roman" w:hAnsi="Times New Roman"/>
              </w:rPr>
              <w:t>4</w:t>
            </w:r>
          </w:p>
        </w:tc>
        <w:tc>
          <w:tcPr>
            <w:tcW w:w="609" w:type="pct"/>
            <w:vMerge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A60E4" w:rsidRPr="00661CA6" w:rsidTr="00A061C1">
        <w:trPr>
          <w:trHeight w:val="20"/>
        </w:trPr>
        <w:tc>
          <w:tcPr>
            <w:tcW w:w="638" w:type="pct"/>
            <w:gridSpan w:val="2"/>
            <w:vMerge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4" w:type="pct"/>
          </w:tcPr>
          <w:p w:rsidR="004A60E4" w:rsidRPr="00661CA6" w:rsidRDefault="00A061C1" w:rsidP="00A061C1">
            <w:pPr>
              <w:spacing w:after="0"/>
              <w:rPr>
                <w:rFonts w:ascii="Times New Roman" w:hAnsi="Times New Roman"/>
                <w:bCs/>
              </w:rPr>
            </w:pPr>
            <w:r w:rsidRPr="00661CA6">
              <w:rPr>
                <w:rFonts w:ascii="Times New Roman" w:hAnsi="Times New Roman"/>
                <w:bCs/>
              </w:rPr>
              <w:t>Самостоятельная работа «Исследование и решение систем линейных уравнений методом Гаусса»</w:t>
            </w:r>
          </w:p>
        </w:tc>
        <w:tc>
          <w:tcPr>
            <w:tcW w:w="599" w:type="pct"/>
            <w:vAlign w:val="center"/>
          </w:tcPr>
          <w:p w:rsidR="004A60E4" w:rsidRPr="00661CA6" w:rsidRDefault="00661CA6" w:rsidP="00A061C1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61CA6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09" w:type="pct"/>
            <w:vMerge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A60E4" w:rsidRPr="00661CA6" w:rsidTr="00A061C1">
        <w:trPr>
          <w:trHeight w:val="20"/>
        </w:trPr>
        <w:tc>
          <w:tcPr>
            <w:tcW w:w="3792" w:type="pct"/>
            <w:gridSpan w:val="3"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t>РАЗДЕЛ 3 Основы дискретной математики</w:t>
            </w:r>
          </w:p>
        </w:tc>
        <w:tc>
          <w:tcPr>
            <w:tcW w:w="599" w:type="pct"/>
            <w:vAlign w:val="center"/>
          </w:tcPr>
          <w:p w:rsidR="004A60E4" w:rsidRPr="00661CA6" w:rsidRDefault="00A061C1" w:rsidP="00A061C1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t>20</w:t>
            </w:r>
            <w:r w:rsidR="004A60E4" w:rsidRPr="00661CA6">
              <w:rPr>
                <w:rFonts w:ascii="Times New Roman" w:hAnsi="Times New Roman"/>
                <w:b/>
                <w:bCs/>
              </w:rPr>
              <w:t>/2</w:t>
            </w:r>
          </w:p>
        </w:tc>
        <w:tc>
          <w:tcPr>
            <w:tcW w:w="609" w:type="pct"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A60E4" w:rsidRPr="00661CA6" w:rsidTr="00A061C1">
        <w:trPr>
          <w:trHeight w:val="20"/>
        </w:trPr>
        <w:tc>
          <w:tcPr>
            <w:tcW w:w="582" w:type="pct"/>
            <w:vMerge w:val="restart"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t>Тема 3.1 Множества и</w:t>
            </w:r>
          </w:p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t>отношения</w:t>
            </w:r>
          </w:p>
        </w:tc>
        <w:tc>
          <w:tcPr>
            <w:tcW w:w="3210" w:type="pct"/>
            <w:gridSpan w:val="2"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99" w:type="pct"/>
            <w:vAlign w:val="center"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609" w:type="pct"/>
            <w:vMerge w:val="restart"/>
          </w:tcPr>
          <w:p w:rsidR="004A60E4" w:rsidRPr="00661CA6" w:rsidRDefault="004A60E4" w:rsidP="00A061C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1CA6">
              <w:rPr>
                <w:rFonts w:ascii="Times New Roman" w:hAnsi="Times New Roman"/>
                <w:sz w:val="24"/>
                <w:szCs w:val="24"/>
              </w:rPr>
              <w:t xml:space="preserve">ОК 01, ОК 02, ОК03, ОК 07, ОК 09. </w:t>
            </w:r>
          </w:p>
          <w:p w:rsidR="004A60E4" w:rsidRPr="00661CA6" w:rsidRDefault="004A60E4" w:rsidP="00A061C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60E4" w:rsidRPr="00661CA6" w:rsidTr="00A061C1">
        <w:trPr>
          <w:trHeight w:val="20"/>
        </w:trPr>
        <w:tc>
          <w:tcPr>
            <w:tcW w:w="582" w:type="pct"/>
            <w:vMerge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10" w:type="pct"/>
            <w:gridSpan w:val="2"/>
          </w:tcPr>
          <w:p w:rsidR="004A60E4" w:rsidRPr="00661CA6" w:rsidRDefault="004A60E4" w:rsidP="00A061C1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Cs/>
              </w:rPr>
              <w:t>Элементы и множества. Задание множеств. Операции над множествами и их свойства. Отношения и их свойства.</w:t>
            </w:r>
          </w:p>
        </w:tc>
        <w:tc>
          <w:tcPr>
            <w:tcW w:w="599" w:type="pct"/>
            <w:vAlign w:val="center"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609" w:type="pct"/>
            <w:vMerge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A60E4" w:rsidRPr="00661CA6" w:rsidTr="00A061C1">
        <w:trPr>
          <w:trHeight w:val="20"/>
        </w:trPr>
        <w:tc>
          <w:tcPr>
            <w:tcW w:w="582" w:type="pct"/>
            <w:vMerge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10" w:type="pct"/>
            <w:gridSpan w:val="2"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</w:rPr>
            </w:pPr>
            <w:r w:rsidRPr="00661CA6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99" w:type="pct"/>
            <w:vAlign w:val="center"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61CA6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609" w:type="pct"/>
            <w:vMerge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A60E4" w:rsidRPr="00661CA6" w:rsidTr="00A061C1">
        <w:trPr>
          <w:trHeight w:val="20"/>
        </w:trPr>
        <w:tc>
          <w:tcPr>
            <w:tcW w:w="582" w:type="pct"/>
            <w:vMerge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10" w:type="pct"/>
            <w:gridSpan w:val="2"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Cs/>
              </w:rPr>
            </w:pPr>
            <w:r w:rsidRPr="00661CA6">
              <w:rPr>
                <w:rFonts w:ascii="Times New Roman" w:hAnsi="Times New Roman"/>
                <w:bCs/>
              </w:rPr>
              <w:t>Практическое занятие «Выполнение операций над множествами».</w:t>
            </w:r>
          </w:p>
        </w:tc>
        <w:tc>
          <w:tcPr>
            <w:tcW w:w="599" w:type="pct"/>
            <w:vAlign w:val="center"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</w:rPr>
            </w:pPr>
            <w:r w:rsidRPr="00661CA6">
              <w:rPr>
                <w:rFonts w:ascii="Times New Roman" w:hAnsi="Times New Roman"/>
              </w:rPr>
              <w:t>6</w:t>
            </w:r>
          </w:p>
        </w:tc>
        <w:tc>
          <w:tcPr>
            <w:tcW w:w="609" w:type="pct"/>
            <w:vMerge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A60E4" w:rsidRPr="00661CA6" w:rsidTr="00A061C1">
        <w:trPr>
          <w:trHeight w:val="20"/>
        </w:trPr>
        <w:tc>
          <w:tcPr>
            <w:tcW w:w="582" w:type="pct"/>
            <w:vMerge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10" w:type="pct"/>
            <w:gridSpan w:val="2"/>
          </w:tcPr>
          <w:p w:rsidR="004A60E4" w:rsidRPr="00661CA6" w:rsidRDefault="00A061C1" w:rsidP="000D5565">
            <w:pPr>
              <w:spacing w:after="0"/>
              <w:rPr>
                <w:rFonts w:ascii="Times New Roman" w:hAnsi="Times New Roman"/>
                <w:bCs/>
              </w:rPr>
            </w:pPr>
            <w:r w:rsidRPr="00661CA6">
              <w:rPr>
                <w:rFonts w:ascii="Times New Roman" w:hAnsi="Times New Roman"/>
                <w:bCs/>
              </w:rPr>
              <w:t>Самостоятельная работа «</w:t>
            </w:r>
            <w:r w:rsidR="000D5565" w:rsidRPr="00661CA6">
              <w:rPr>
                <w:rFonts w:ascii="Times New Roman" w:hAnsi="Times New Roman"/>
                <w:bCs/>
              </w:rPr>
              <w:t>Ч</w:t>
            </w:r>
            <w:r w:rsidRPr="00661CA6">
              <w:rPr>
                <w:rFonts w:ascii="Times New Roman" w:hAnsi="Times New Roman"/>
                <w:bCs/>
              </w:rPr>
              <w:t>исловые множества. Рациональные и иррациональные числа»</w:t>
            </w:r>
          </w:p>
        </w:tc>
        <w:tc>
          <w:tcPr>
            <w:tcW w:w="599" w:type="pct"/>
            <w:vAlign w:val="center"/>
          </w:tcPr>
          <w:p w:rsidR="004A60E4" w:rsidRPr="00661CA6" w:rsidRDefault="000D5565" w:rsidP="00A061C1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609" w:type="pct"/>
            <w:vMerge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A60E4" w:rsidRPr="00661CA6" w:rsidTr="00A061C1">
        <w:trPr>
          <w:trHeight w:val="20"/>
        </w:trPr>
        <w:tc>
          <w:tcPr>
            <w:tcW w:w="582" w:type="pct"/>
            <w:vMerge w:val="restart"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t>Тема 3.2 Основные понятия теории графов</w:t>
            </w:r>
          </w:p>
        </w:tc>
        <w:tc>
          <w:tcPr>
            <w:tcW w:w="3210" w:type="pct"/>
            <w:gridSpan w:val="2"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99" w:type="pct"/>
            <w:vAlign w:val="center"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09" w:type="pct"/>
            <w:vMerge w:val="restart"/>
          </w:tcPr>
          <w:p w:rsidR="004A60E4" w:rsidRPr="00661CA6" w:rsidRDefault="004A60E4" w:rsidP="00A061C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1CA6">
              <w:rPr>
                <w:rFonts w:ascii="Times New Roman" w:hAnsi="Times New Roman"/>
                <w:sz w:val="24"/>
                <w:szCs w:val="24"/>
              </w:rPr>
              <w:t xml:space="preserve">ОК 01, ОК 02, ОК03, ОК 07, ОК 09. </w:t>
            </w:r>
          </w:p>
          <w:p w:rsidR="004A60E4" w:rsidRPr="00661CA6" w:rsidRDefault="004A60E4" w:rsidP="00A061C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60E4" w:rsidRPr="00661CA6" w:rsidTr="00A061C1">
        <w:trPr>
          <w:trHeight w:val="20"/>
        </w:trPr>
        <w:tc>
          <w:tcPr>
            <w:tcW w:w="582" w:type="pct"/>
            <w:vMerge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10" w:type="pct"/>
            <w:gridSpan w:val="2"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Cs/>
              </w:rPr>
              <w:t>Основные понятия теории графов</w:t>
            </w:r>
          </w:p>
        </w:tc>
        <w:tc>
          <w:tcPr>
            <w:tcW w:w="599" w:type="pct"/>
            <w:vAlign w:val="center"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61CA6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09" w:type="pct"/>
            <w:vMerge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A60E4" w:rsidRPr="00661CA6" w:rsidTr="00A061C1">
        <w:trPr>
          <w:trHeight w:val="20"/>
        </w:trPr>
        <w:tc>
          <w:tcPr>
            <w:tcW w:w="582" w:type="pct"/>
            <w:vMerge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10" w:type="pct"/>
            <w:gridSpan w:val="2"/>
          </w:tcPr>
          <w:p w:rsidR="004A60E4" w:rsidRPr="00661CA6" w:rsidRDefault="004A60E4" w:rsidP="00A061C1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661CA6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99" w:type="pct"/>
            <w:vAlign w:val="center"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61CA6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609" w:type="pct"/>
            <w:vMerge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A60E4" w:rsidRPr="00661CA6" w:rsidTr="00A061C1">
        <w:trPr>
          <w:trHeight w:val="20"/>
        </w:trPr>
        <w:tc>
          <w:tcPr>
            <w:tcW w:w="582" w:type="pct"/>
            <w:vMerge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10" w:type="pct"/>
            <w:gridSpan w:val="2"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Cs/>
              </w:rPr>
            </w:pPr>
            <w:r w:rsidRPr="00661CA6">
              <w:rPr>
                <w:rFonts w:ascii="Times New Roman" w:hAnsi="Times New Roman"/>
                <w:bCs/>
              </w:rPr>
              <w:t>Основные понятия теории графов</w:t>
            </w:r>
          </w:p>
        </w:tc>
        <w:tc>
          <w:tcPr>
            <w:tcW w:w="599" w:type="pct"/>
            <w:vAlign w:val="center"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09" w:type="pct"/>
            <w:vMerge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A60E4" w:rsidRPr="00661CA6" w:rsidTr="00A061C1">
        <w:trPr>
          <w:trHeight w:val="20"/>
        </w:trPr>
        <w:tc>
          <w:tcPr>
            <w:tcW w:w="3792" w:type="pct"/>
            <w:gridSpan w:val="3"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</w:rPr>
              <w:br w:type="page"/>
            </w:r>
            <w:r w:rsidRPr="00661CA6">
              <w:rPr>
                <w:rFonts w:ascii="Times New Roman" w:hAnsi="Times New Roman"/>
                <w:b/>
                <w:bCs/>
              </w:rPr>
              <w:t>РАЗДЕЛ 4 Элементы теории комплексных чисел</w:t>
            </w:r>
          </w:p>
        </w:tc>
        <w:tc>
          <w:tcPr>
            <w:tcW w:w="599" w:type="pct"/>
            <w:vAlign w:val="center"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609" w:type="pct"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A60E4" w:rsidRPr="00661CA6" w:rsidTr="00A061C1">
        <w:trPr>
          <w:trHeight w:val="389"/>
        </w:trPr>
        <w:tc>
          <w:tcPr>
            <w:tcW w:w="582" w:type="pct"/>
            <w:vMerge w:val="restart"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t>Тема 4.1 Комплексные числа и</w:t>
            </w:r>
          </w:p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t xml:space="preserve">действия над </w:t>
            </w:r>
            <w:r w:rsidRPr="00661CA6">
              <w:rPr>
                <w:rFonts w:ascii="Times New Roman" w:hAnsi="Times New Roman"/>
                <w:b/>
                <w:bCs/>
              </w:rPr>
              <w:lastRenderedPageBreak/>
              <w:t>ними</w:t>
            </w:r>
          </w:p>
        </w:tc>
        <w:tc>
          <w:tcPr>
            <w:tcW w:w="3210" w:type="pct"/>
            <w:gridSpan w:val="2"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599" w:type="pct"/>
            <w:vAlign w:val="center"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609" w:type="pct"/>
            <w:vMerge w:val="restart"/>
          </w:tcPr>
          <w:p w:rsidR="004A60E4" w:rsidRPr="00661CA6" w:rsidRDefault="004A60E4" w:rsidP="00A061C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1CA6">
              <w:rPr>
                <w:rFonts w:ascii="Times New Roman" w:hAnsi="Times New Roman"/>
                <w:sz w:val="24"/>
                <w:szCs w:val="24"/>
              </w:rPr>
              <w:t xml:space="preserve">ОК 01, ОК 02, ОК03, ОК 07, ОК 09. </w:t>
            </w:r>
          </w:p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</w:p>
        </w:tc>
      </w:tr>
      <w:tr w:rsidR="004A60E4" w:rsidRPr="00661CA6" w:rsidTr="00A061C1">
        <w:trPr>
          <w:trHeight w:val="20"/>
        </w:trPr>
        <w:tc>
          <w:tcPr>
            <w:tcW w:w="582" w:type="pct"/>
            <w:vMerge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10" w:type="pct"/>
            <w:gridSpan w:val="2"/>
          </w:tcPr>
          <w:p w:rsidR="004A60E4" w:rsidRPr="00661CA6" w:rsidRDefault="004A60E4" w:rsidP="00A061C1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Cs/>
              </w:rPr>
              <w:t>Комплексное число и его формы. Действия над комплексными числами в различных формах</w:t>
            </w:r>
          </w:p>
        </w:tc>
        <w:tc>
          <w:tcPr>
            <w:tcW w:w="599" w:type="pct"/>
            <w:vAlign w:val="center"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609" w:type="pct"/>
            <w:vMerge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A60E4" w:rsidRPr="00661CA6" w:rsidTr="00A061C1">
        <w:trPr>
          <w:trHeight w:val="20"/>
        </w:trPr>
        <w:tc>
          <w:tcPr>
            <w:tcW w:w="582" w:type="pct"/>
            <w:vMerge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10" w:type="pct"/>
            <w:gridSpan w:val="2"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</w:rPr>
            </w:pPr>
            <w:r w:rsidRPr="00661CA6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99" w:type="pct"/>
            <w:vAlign w:val="center"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61CA6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609" w:type="pct"/>
            <w:vMerge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A60E4" w:rsidRPr="00661CA6" w:rsidTr="00A061C1">
        <w:trPr>
          <w:trHeight w:val="20"/>
        </w:trPr>
        <w:tc>
          <w:tcPr>
            <w:tcW w:w="582" w:type="pct"/>
            <w:vMerge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10" w:type="pct"/>
            <w:gridSpan w:val="2"/>
          </w:tcPr>
          <w:p w:rsidR="004A60E4" w:rsidRPr="00661CA6" w:rsidRDefault="004A60E4" w:rsidP="00A061C1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661CA6">
              <w:rPr>
                <w:rFonts w:ascii="Times New Roman" w:hAnsi="Times New Roman"/>
                <w:bCs/>
              </w:rPr>
              <w:t>Практическое занятие «Комплексные числа и действия над ними»</w:t>
            </w:r>
          </w:p>
        </w:tc>
        <w:tc>
          <w:tcPr>
            <w:tcW w:w="599" w:type="pct"/>
            <w:vAlign w:val="center"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</w:rPr>
            </w:pPr>
            <w:r w:rsidRPr="00661CA6">
              <w:rPr>
                <w:rFonts w:ascii="Times New Roman" w:hAnsi="Times New Roman"/>
              </w:rPr>
              <w:t>6</w:t>
            </w:r>
          </w:p>
        </w:tc>
        <w:tc>
          <w:tcPr>
            <w:tcW w:w="609" w:type="pct"/>
            <w:vMerge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A60E4" w:rsidRPr="00661CA6" w:rsidTr="00A061C1">
        <w:trPr>
          <w:trHeight w:val="20"/>
        </w:trPr>
        <w:tc>
          <w:tcPr>
            <w:tcW w:w="582" w:type="pct"/>
            <w:vMerge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10" w:type="pct"/>
            <w:gridSpan w:val="2"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99" w:type="pct"/>
            <w:vAlign w:val="center"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09" w:type="pct"/>
            <w:vMerge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A60E4" w:rsidRPr="00661CA6" w:rsidTr="00A061C1">
        <w:trPr>
          <w:trHeight w:val="20"/>
        </w:trPr>
        <w:tc>
          <w:tcPr>
            <w:tcW w:w="3792" w:type="pct"/>
            <w:gridSpan w:val="3"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lastRenderedPageBreak/>
              <w:t>РАЗДЕЛ 5Основы теории вероятностей и математической статистики</w:t>
            </w:r>
          </w:p>
        </w:tc>
        <w:tc>
          <w:tcPr>
            <w:tcW w:w="599" w:type="pct"/>
            <w:vAlign w:val="center"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t>18</w:t>
            </w:r>
          </w:p>
        </w:tc>
        <w:tc>
          <w:tcPr>
            <w:tcW w:w="609" w:type="pct"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A60E4" w:rsidRPr="00661CA6" w:rsidTr="00A061C1">
        <w:trPr>
          <w:trHeight w:val="175"/>
        </w:trPr>
        <w:tc>
          <w:tcPr>
            <w:tcW w:w="582" w:type="pct"/>
            <w:vMerge w:val="restart"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t>Тема 5.1 Вероятность. Теорема</w:t>
            </w:r>
          </w:p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t>сложения вероятностей</w:t>
            </w:r>
          </w:p>
        </w:tc>
        <w:tc>
          <w:tcPr>
            <w:tcW w:w="3210" w:type="pct"/>
            <w:gridSpan w:val="2"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99" w:type="pct"/>
            <w:vAlign w:val="center"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609" w:type="pct"/>
            <w:vMerge w:val="restart"/>
          </w:tcPr>
          <w:p w:rsidR="004A60E4" w:rsidRPr="00661CA6" w:rsidRDefault="004A60E4" w:rsidP="00A061C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1CA6">
              <w:rPr>
                <w:rFonts w:ascii="Times New Roman" w:hAnsi="Times New Roman"/>
                <w:sz w:val="24"/>
                <w:szCs w:val="24"/>
              </w:rPr>
              <w:t xml:space="preserve">ОК 01, ОК 02, ОК03, ОК 07, ОК 09. </w:t>
            </w:r>
          </w:p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</w:p>
        </w:tc>
      </w:tr>
      <w:tr w:rsidR="004A60E4" w:rsidRPr="00661CA6" w:rsidTr="00A061C1">
        <w:trPr>
          <w:trHeight w:val="20"/>
        </w:trPr>
        <w:tc>
          <w:tcPr>
            <w:tcW w:w="582" w:type="pct"/>
            <w:vMerge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10" w:type="pct"/>
            <w:gridSpan w:val="2"/>
          </w:tcPr>
          <w:p w:rsidR="004A60E4" w:rsidRPr="00661CA6" w:rsidRDefault="004A60E4" w:rsidP="00A061C1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Cs/>
              </w:rPr>
              <w:t>Понятия события и вероятности события. Достоверные и невозможные события. Классическое определение вероятности. Теоремы сложения и умножения вероятностей.</w:t>
            </w:r>
          </w:p>
        </w:tc>
        <w:tc>
          <w:tcPr>
            <w:tcW w:w="599" w:type="pct"/>
            <w:vAlign w:val="center"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609" w:type="pct"/>
            <w:vMerge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A60E4" w:rsidRPr="00661CA6" w:rsidTr="00A061C1">
        <w:trPr>
          <w:trHeight w:val="20"/>
        </w:trPr>
        <w:tc>
          <w:tcPr>
            <w:tcW w:w="582" w:type="pct"/>
            <w:vMerge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10" w:type="pct"/>
            <w:gridSpan w:val="2"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</w:rPr>
            </w:pPr>
            <w:r w:rsidRPr="00661CA6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99" w:type="pct"/>
            <w:vAlign w:val="center"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61CA6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609" w:type="pct"/>
            <w:vMerge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A60E4" w:rsidRPr="00661CA6" w:rsidTr="00A061C1">
        <w:trPr>
          <w:trHeight w:val="20"/>
        </w:trPr>
        <w:tc>
          <w:tcPr>
            <w:tcW w:w="582" w:type="pct"/>
            <w:vMerge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10" w:type="pct"/>
            <w:gridSpan w:val="2"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Cs/>
              </w:rPr>
            </w:pPr>
            <w:r w:rsidRPr="00661CA6">
              <w:rPr>
                <w:rFonts w:ascii="Times New Roman" w:hAnsi="Times New Roman"/>
                <w:bCs/>
              </w:rPr>
              <w:t>Практическое занятие «Решение практических задач на определение вероятности события».</w:t>
            </w:r>
          </w:p>
        </w:tc>
        <w:tc>
          <w:tcPr>
            <w:tcW w:w="599" w:type="pct"/>
            <w:vAlign w:val="center"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</w:rPr>
            </w:pPr>
            <w:r w:rsidRPr="00661CA6">
              <w:rPr>
                <w:rFonts w:ascii="Times New Roman" w:hAnsi="Times New Roman"/>
              </w:rPr>
              <w:t>2</w:t>
            </w:r>
          </w:p>
        </w:tc>
        <w:tc>
          <w:tcPr>
            <w:tcW w:w="609" w:type="pct"/>
            <w:vMerge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A60E4" w:rsidRPr="00661CA6" w:rsidTr="00A061C1">
        <w:trPr>
          <w:trHeight w:val="20"/>
        </w:trPr>
        <w:tc>
          <w:tcPr>
            <w:tcW w:w="582" w:type="pct"/>
            <w:vMerge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10" w:type="pct"/>
            <w:gridSpan w:val="2"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99" w:type="pct"/>
            <w:vAlign w:val="center"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09" w:type="pct"/>
            <w:vMerge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A60E4" w:rsidRPr="00661CA6" w:rsidTr="00A061C1">
        <w:trPr>
          <w:trHeight w:val="20"/>
        </w:trPr>
        <w:tc>
          <w:tcPr>
            <w:tcW w:w="582" w:type="pct"/>
            <w:vMerge w:val="restart"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t>Тема 5.2 Случайная величина,</w:t>
            </w:r>
          </w:p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t>ее функция распределения</w:t>
            </w:r>
          </w:p>
        </w:tc>
        <w:tc>
          <w:tcPr>
            <w:tcW w:w="3210" w:type="pct"/>
            <w:gridSpan w:val="2"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99" w:type="pct"/>
            <w:vAlign w:val="center"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609" w:type="pct"/>
            <w:vMerge w:val="restart"/>
          </w:tcPr>
          <w:p w:rsidR="004A60E4" w:rsidRPr="00661CA6" w:rsidRDefault="004A60E4" w:rsidP="00A061C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1CA6">
              <w:rPr>
                <w:rFonts w:ascii="Times New Roman" w:hAnsi="Times New Roman"/>
                <w:sz w:val="24"/>
                <w:szCs w:val="24"/>
              </w:rPr>
              <w:t xml:space="preserve">ОК 01, ОК 02, ОК03, ОК 07, ОК 09. </w:t>
            </w:r>
          </w:p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</w:p>
        </w:tc>
      </w:tr>
      <w:tr w:rsidR="004A60E4" w:rsidRPr="00661CA6" w:rsidTr="00A061C1">
        <w:trPr>
          <w:trHeight w:val="20"/>
        </w:trPr>
        <w:tc>
          <w:tcPr>
            <w:tcW w:w="582" w:type="pct"/>
            <w:vMerge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10" w:type="pct"/>
            <w:gridSpan w:val="2"/>
          </w:tcPr>
          <w:p w:rsidR="004A60E4" w:rsidRPr="00661CA6" w:rsidRDefault="004A60E4" w:rsidP="00A061C1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Cs/>
              </w:rPr>
              <w:t>Случайная величина. Дискретные и непрерывные случайные величины. Закон распределения случайной величины.</w:t>
            </w:r>
          </w:p>
        </w:tc>
        <w:tc>
          <w:tcPr>
            <w:tcW w:w="599" w:type="pct"/>
            <w:vAlign w:val="center"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09" w:type="pct"/>
            <w:vMerge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A60E4" w:rsidRPr="00661CA6" w:rsidTr="00A061C1">
        <w:trPr>
          <w:trHeight w:val="20"/>
        </w:trPr>
        <w:tc>
          <w:tcPr>
            <w:tcW w:w="582" w:type="pct"/>
            <w:vMerge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10" w:type="pct"/>
            <w:gridSpan w:val="2"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</w:rPr>
            </w:pPr>
            <w:r w:rsidRPr="00661CA6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99" w:type="pct"/>
            <w:vAlign w:val="center"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61CA6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609" w:type="pct"/>
            <w:vMerge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A60E4" w:rsidRPr="00661CA6" w:rsidTr="00A061C1">
        <w:trPr>
          <w:trHeight w:val="20"/>
        </w:trPr>
        <w:tc>
          <w:tcPr>
            <w:tcW w:w="582" w:type="pct"/>
            <w:vMerge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10" w:type="pct"/>
            <w:gridSpan w:val="2"/>
          </w:tcPr>
          <w:p w:rsidR="004A60E4" w:rsidRPr="00661CA6" w:rsidRDefault="004A60E4" w:rsidP="00A061C1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661CA6">
              <w:rPr>
                <w:rFonts w:ascii="Times New Roman" w:hAnsi="Times New Roman"/>
                <w:bCs/>
              </w:rPr>
              <w:t xml:space="preserve">Практическое занятие «Решение задач с </w:t>
            </w:r>
            <w:proofErr w:type="gramStart"/>
            <w:r w:rsidRPr="00661CA6">
              <w:rPr>
                <w:rFonts w:ascii="Times New Roman" w:hAnsi="Times New Roman"/>
                <w:bCs/>
              </w:rPr>
              <w:t>реальными</w:t>
            </w:r>
            <w:proofErr w:type="gramEnd"/>
            <w:r w:rsidRPr="00661CA6">
              <w:rPr>
                <w:rFonts w:ascii="Times New Roman" w:hAnsi="Times New Roman"/>
                <w:bCs/>
              </w:rPr>
              <w:t xml:space="preserve"> дискретными случайными</w:t>
            </w:r>
          </w:p>
          <w:p w:rsidR="004A60E4" w:rsidRPr="00661CA6" w:rsidRDefault="004A60E4" w:rsidP="00A061C1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661CA6">
              <w:rPr>
                <w:rFonts w:ascii="Times New Roman" w:hAnsi="Times New Roman"/>
                <w:bCs/>
              </w:rPr>
              <w:t>величинами».</w:t>
            </w:r>
          </w:p>
        </w:tc>
        <w:tc>
          <w:tcPr>
            <w:tcW w:w="599" w:type="pct"/>
            <w:vAlign w:val="center"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</w:rPr>
            </w:pPr>
            <w:r w:rsidRPr="00661CA6">
              <w:rPr>
                <w:rFonts w:ascii="Times New Roman" w:hAnsi="Times New Roman"/>
              </w:rPr>
              <w:t>2</w:t>
            </w:r>
          </w:p>
        </w:tc>
        <w:tc>
          <w:tcPr>
            <w:tcW w:w="609" w:type="pct"/>
            <w:vMerge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A60E4" w:rsidRPr="00661CA6" w:rsidTr="00A061C1">
        <w:trPr>
          <w:trHeight w:val="20"/>
        </w:trPr>
        <w:tc>
          <w:tcPr>
            <w:tcW w:w="582" w:type="pct"/>
            <w:vMerge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10" w:type="pct"/>
            <w:gridSpan w:val="2"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99" w:type="pct"/>
            <w:vAlign w:val="center"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09" w:type="pct"/>
            <w:vMerge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A60E4" w:rsidRPr="00661CA6" w:rsidTr="00A061C1">
        <w:trPr>
          <w:trHeight w:val="259"/>
        </w:trPr>
        <w:tc>
          <w:tcPr>
            <w:tcW w:w="582" w:type="pct"/>
            <w:vMerge w:val="restart"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t>Тема 5.3 Математическое ожидание и дисперсия случайной величины</w:t>
            </w:r>
          </w:p>
        </w:tc>
        <w:tc>
          <w:tcPr>
            <w:tcW w:w="3210" w:type="pct"/>
            <w:gridSpan w:val="2"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99" w:type="pct"/>
            <w:vAlign w:val="center"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09" w:type="pct"/>
            <w:vMerge w:val="restart"/>
          </w:tcPr>
          <w:p w:rsidR="004A60E4" w:rsidRPr="00661CA6" w:rsidRDefault="004A60E4" w:rsidP="00A061C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1CA6">
              <w:rPr>
                <w:rFonts w:ascii="Times New Roman" w:hAnsi="Times New Roman"/>
                <w:sz w:val="24"/>
                <w:szCs w:val="24"/>
              </w:rPr>
              <w:t xml:space="preserve">ОК 01, ОК 02, ОК03, ОК 07, ОК 09. </w:t>
            </w:r>
          </w:p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r w:rsidRPr="00661CA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A60E4" w:rsidRPr="00661CA6" w:rsidTr="00A061C1">
        <w:trPr>
          <w:trHeight w:val="20"/>
        </w:trPr>
        <w:tc>
          <w:tcPr>
            <w:tcW w:w="582" w:type="pct"/>
            <w:vMerge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10" w:type="pct"/>
            <w:gridSpan w:val="2"/>
          </w:tcPr>
          <w:p w:rsidR="004A60E4" w:rsidRPr="00661CA6" w:rsidRDefault="004A60E4" w:rsidP="00A061C1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Cs/>
              </w:rPr>
              <w:t>Характеристики случайной величины</w:t>
            </w:r>
          </w:p>
        </w:tc>
        <w:tc>
          <w:tcPr>
            <w:tcW w:w="599" w:type="pct"/>
            <w:vAlign w:val="center"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09" w:type="pct"/>
            <w:vMerge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A60E4" w:rsidRPr="00661CA6" w:rsidTr="00A061C1">
        <w:trPr>
          <w:trHeight w:val="20"/>
        </w:trPr>
        <w:tc>
          <w:tcPr>
            <w:tcW w:w="582" w:type="pct"/>
            <w:vMerge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10" w:type="pct"/>
            <w:gridSpan w:val="2"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</w:rPr>
            </w:pPr>
            <w:r w:rsidRPr="00661CA6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99" w:type="pct"/>
            <w:vAlign w:val="center"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61CA6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609" w:type="pct"/>
            <w:vMerge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A60E4" w:rsidRPr="00661CA6" w:rsidTr="00A061C1">
        <w:trPr>
          <w:trHeight w:val="20"/>
        </w:trPr>
        <w:tc>
          <w:tcPr>
            <w:tcW w:w="582" w:type="pct"/>
            <w:vMerge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10" w:type="pct"/>
            <w:gridSpan w:val="2"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t>Характеристики случайной величины</w:t>
            </w:r>
          </w:p>
        </w:tc>
        <w:tc>
          <w:tcPr>
            <w:tcW w:w="599" w:type="pct"/>
            <w:vAlign w:val="center"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61CA6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09" w:type="pct"/>
            <w:vMerge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A60E4" w:rsidRPr="00661CA6" w:rsidTr="00A061C1">
        <w:trPr>
          <w:trHeight w:val="323"/>
        </w:trPr>
        <w:tc>
          <w:tcPr>
            <w:tcW w:w="3792" w:type="pct"/>
            <w:gridSpan w:val="3"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61CA6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599" w:type="pct"/>
          </w:tcPr>
          <w:p w:rsidR="004A60E4" w:rsidRPr="00661CA6" w:rsidRDefault="004A60E4" w:rsidP="000D556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1CA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0D5565" w:rsidRPr="00661CA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09" w:type="pct"/>
          </w:tcPr>
          <w:p w:rsidR="004A60E4" w:rsidRPr="00661CA6" w:rsidRDefault="004A60E4" w:rsidP="00A061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A60E4" w:rsidRPr="00661CA6" w:rsidTr="00A061C1">
        <w:trPr>
          <w:trHeight w:val="20"/>
        </w:trPr>
        <w:tc>
          <w:tcPr>
            <w:tcW w:w="3792" w:type="pct"/>
            <w:gridSpan w:val="3"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t>Всего:</w:t>
            </w:r>
          </w:p>
        </w:tc>
        <w:tc>
          <w:tcPr>
            <w:tcW w:w="599" w:type="pct"/>
            <w:vAlign w:val="center"/>
          </w:tcPr>
          <w:p w:rsidR="004A60E4" w:rsidRPr="00661CA6" w:rsidRDefault="004A60E4" w:rsidP="000D556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61CA6">
              <w:rPr>
                <w:rFonts w:ascii="Times New Roman" w:hAnsi="Times New Roman"/>
                <w:b/>
                <w:bCs/>
              </w:rPr>
              <w:t>11</w:t>
            </w:r>
            <w:r w:rsidR="000D5565" w:rsidRPr="00661CA6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609" w:type="pct"/>
          </w:tcPr>
          <w:p w:rsidR="004A60E4" w:rsidRPr="00661CA6" w:rsidRDefault="004A60E4" w:rsidP="00A061C1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</w:tbl>
    <w:p w:rsidR="00145D67" w:rsidRPr="00661CA6" w:rsidRDefault="00145D67" w:rsidP="00145D67">
      <w:pPr>
        <w:rPr>
          <w:rFonts w:ascii="Times New Roman" w:hAnsi="Times New Roman"/>
          <w:b/>
          <w:bCs/>
          <w:i/>
          <w:sz w:val="24"/>
          <w:szCs w:val="24"/>
        </w:rPr>
      </w:pPr>
    </w:p>
    <w:p w:rsidR="00145D67" w:rsidRPr="009A75E7" w:rsidRDefault="00145D67" w:rsidP="00145D67">
      <w:pPr>
        <w:ind w:firstLine="709"/>
        <w:rPr>
          <w:rFonts w:ascii="Times New Roman" w:hAnsi="Times New Roman"/>
          <w:i/>
          <w:sz w:val="24"/>
          <w:szCs w:val="24"/>
        </w:rPr>
        <w:sectPr w:rsidR="00145D67" w:rsidRPr="009A75E7" w:rsidSect="00145D67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D0321" w:rsidRPr="005262F0" w:rsidRDefault="00ED0321" w:rsidP="00ED0321">
      <w:pPr>
        <w:ind w:left="993"/>
        <w:jc w:val="center"/>
        <w:rPr>
          <w:rFonts w:ascii="Times New Roman" w:hAnsi="Times New Roman"/>
          <w:b/>
          <w:bCs/>
          <w:sz w:val="24"/>
          <w:szCs w:val="24"/>
        </w:rPr>
      </w:pPr>
      <w:r w:rsidRPr="005262F0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УЧЕБНОЙ ДИСЦИПЛИНЫ</w:t>
      </w:r>
    </w:p>
    <w:p w:rsidR="00ED0321" w:rsidRPr="00BA54AF" w:rsidRDefault="00ED0321" w:rsidP="00ED0321">
      <w:pPr>
        <w:suppressAutoHyphens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A54AF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ED0321" w:rsidRDefault="00ED0321" w:rsidP="00ED0321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5262F0">
        <w:rPr>
          <w:rFonts w:ascii="Times New Roman" w:hAnsi="Times New Roman"/>
          <w:bCs/>
          <w:sz w:val="24"/>
          <w:szCs w:val="24"/>
        </w:rPr>
        <w:t>Кабинет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EA4FE9">
        <w:rPr>
          <w:rFonts w:ascii="Times New Roman" w:eastAsia="Calibri" w:hAnsi="Times New Roman"/>
          <w:sz w:val="24"/>
          <w:szCs w:val="24"/>
          <w:lang w:eastAsia="en-US"/>
        </w:rPr>
        <w:t>«Математические методы решения прикладных задач»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Pr="00EA4FE9">
        <w:rPr>
          <w:rFonts w:ascii="Times New Roman" w:eastAsia="Calibri" w:hAnsi="Times New Roman"/>
          <w:bCs/>
          <w:sz w:val="24"/>
          <w:szCs w:val="24"/>
          <w:lang w:eastAsia="en-US"/>
        </w:rPr>
        <w:t>оснащенный оборудованием</w:t>
      </w:r>
      <w:r w:rsidRPr="00510356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: </w:t>
      </w:r>
    </w:p>
    <w:p w:rsidR="00ED0321" w:rsidRPr="00510356" w:rsidRDefault="00ED0321" w:rsidP="00ED0321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10356">
        <w:rPr>
          <w:rFonts w:ascii="Times New Roman" w:eastAsia="Calibri" w:hAnsi="Times New Roman"/>
          <w:bCs/>
          <w:sz w:val="24"/>
          <w:szCs w:val="24"/>
          <w:lang w:eastAsia="en-US"/>
        </w:rPr>
        <w:t>посадочные места по количеству обучающихся, рабочее место преподавателя, информационные стенды, комплект чертежных инструментов для черчения на доске, модели пространственных тел и конструкторы геометрических фигур, наглядные пособия (комплекты учебных таблиц, плакатов)</w:t>
      </w:r>
      <w:r w:rsidRPr="005262F0">
        <w:rPr>
          <w:rFonts w:ascii="Times New Roman" w:hAnsi="Times New Roman"/>
          <w:bCs/>
          <w:sz w:val="24"/>
          <w:szCs w:val="24"/>
        </w:rPr>
        <w:t>;</w:t>
      </w:r>
      <w:r w:rsidRPr="005262F0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510356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510356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proofErr w:type="spellStart"/>
      <w:r w:rsidRPr="00510356">
        <w:rPr>
          <w:rFonts w:ascii="Times New Roman" w:eastAsia="Calibri" w:hAnsi="Times New Roman"/>
          <w:bCs/>
          <w:sz w:val="24"/>
          <w:szCs w:val="24"/>
          <w:lang w:eastAsia="en-US"/>
        </w:rPr>
        <w:t>мультимедийный</w:t>
      </w:r>
      <w:proofErr w:type="spellEnd"/>
      <w:r w:rsidRPr="00510356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комплекс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 w:rsidRPr="00510356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(проектор, проекционный экран, ноутбук), персональный </w:t>
      </w:r>
      <w:r w:rsidRPr="00510356">
        <w:rPr>
          <w:rFonts w:ascii="Times New Roman" w:eastAsia="Calibri" w:hAnsi="Times New Roman"/>
          <w:sz w:val="24"/>
          <w:szCs w:val="24"/>
          <w:lang w:eastAsia="en-US"/>
        </w:rPr>
        <w:t>компьютер.</w:t>
      </w:r>
    </w:p>
    <w:p w:rsidR="00ED0321" w:rsidRPr="005262F0" w:rsidRDefault="00ED0321" w:rsidP="00ED0321">
      <w:pPr>
        <w:suppressAutoHyphens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ED0321" w:rsidRPr="005262F0" w:rsidRDefault="00ED0321" w:rsidP="00ED0321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262F0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ED0321" w:rsidRPr="00BA54AF" w:rsidRDefault="00ED0321" w:rsidP="00ED0321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A54AF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BA54AF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BA54AF">
        <w:rPr>
          <w:rFonts w:ascii="Times New Roman" w:hAnsi="Times New Roman"/>
          <w:bCs/>
          <w:sz w:val="24"/>
          <w:szCs w:val="24"/>
        </w:rPr>
        <w:t xml:space="preserve">библиотечного фонда образовательной организацией </w:t>
      </w:r>
      <w:proofErr w:type="gramStart"/>
      <w:r w:rsidRPr="00BA54AF">
        <w:rPr>
          <w:rFonts w:ascii="Times New Roman" w:hAnsi="Times New Roman"/>
          <w:bCs/>
          <w:sz w:val="24"/>
          <w:szCs w:val="24"/>
        </w:rPr>
        <w:t>выбирается не менее одного издания</w:t>
      </w:r>
      <w:proofErr w:type="gramEnd"/>
      <w:r w:rsidRPr="00BA54AF">
        <w:rPr>
          <w:rFonts w:ascii="Times New Roman" w:hAnsi="Times New Roman"/>
          <w:bCs/>
          <w:sz w:val="24"/>
          <w:szCs w:val="24"/>
        </w:rPr>
        <w:t xml:space="preserve"> из перечисленных ниже печатных и (или) электронных изданий в качестве основного, при этом список может быть дополнен другими изданиями.</w:t>
      </w:r>
    </w:p>
    <w:p w:rsidR="00ED0321" w:rsidRPr="005262F0" w:rsidRDefault="00ED0321" w:rsidP="00ED0321">
      <w:pPr>
        <w:ind w:left="360"/>
        <w:contextualSpacing/>
        <w:rPr>
          <w:rFonts w:ascii="Times New Roman" w:hAnsi="Times New Roman"/>
          <w:sz w:val="24"/>
          <w:szCs w:val="24"/>
        </w:rPr>
      </w:pPr>
    </w:p>
    <w:p w:rsidR="00ED0321" w:rsidRPr="00BA54AF" w:rsidRDefault="00ED0321" w:rsidP="00ED0321">
      <w:pPr>
        <w:ind w:left="360" w:firstLine="349"/>
        <w:contextualSpacing/>
        <w:rPr>
          <w:rFonts w:ascii="Times New Roman" w:hAnsi="Times New Roman"/>
          <w:b/>
          <w:sz w:val="24"/>
          <w:szCs w:val="24"/>
        </w:rPr>
      </w:pPr>
      <w:r w:rsidRPr="00BA54AF"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:rsidR="00ED0321" w:rsidRPr="00916A7F" w:rsidRDefault="00ED0321" w:rsidP="00ED0321">
      <w:pPr>
        <w:tabs>
          <w:tab w:val="left" w:pos="351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916A7F">
        <w:rPr>
          <w:rFonts w:ascii="Times New Roman" w:hAnsi="Times New Roman"/>
          <w:sz w:val="24"/>
          <w:szCs w:val="24"/>
        </w:rPr>
        <w:t>Шипачев</w:t>
      </w:r>
      <w:proofErr w:type="spellEnd"/>
      <w:r w:rsidRPr="00916A7F">
        <w:rPr>
          <w:rFonts w:ascii="Times New Roman" w:hAnsi="Times New Roman"/>
          <w:sz w:val="24"/>
          <w:szCs w:val="24"/>
        </w:rPr>
        <w:t xml:space="preserve"> В. С. Начала высшей математики. Учебное пособие для СПО. / </w:t>
      </w:r>
      <w:proofErr w:type="spellStart"/>
      <w:r w:rsidRPr="00916A7F">
        <w:rPr>
          <w:rFonts w:ascii="Times New Roman" w:hAnsi="Times New Roman"/>
          <w:sz w:val="24"/>
          <w:szCs w:val="24"/>
        </w:rPr>
        <w:t>В.С.Шипачев</w:t>
      </w:r>
      <w:proofErr w:type="spellEnd"/>
      <w:r w:rsidRPr="00916A7F">
        <w:rPr>
          <w:rFonts w:ascii="Times New Roman" w:hAnsi="Times New Roman"/>
          <w:sz w:val="24"/>
          <w:szCs w:val="24"/>
        </w:rPr>
        <w:t>. — Санкт-Петербург: Лань, 2021. — 384 с. — ISBN 978-5-8114-6809-6</w:t>
      </w:r>
    </w:p>
    <w:p w:rsidR="00ED0321" w:rsidRPr="00916A7F" w:rsidRDefault="00ED0321" w:rsidP="00ED0321">
      <w:pPr>
        <w:tabs>
          <w:tab w:val="left" w:pos="351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916A7F">
        <w:rPr>
          <w:rFonts w:ascii="Times New Roman" w:hAnsi="Times New Roman"/>
          <w:sz w:val="24"/>
          <w:szCs w:val="24"/>
        </w:rPr>
        <w:t>Булдык</w:t>
      </w:r>
      <w:proofErr w:type="spellEnd"/>
      <w:r w:rsidRPr="00916A7F">
        <w:rPr>
          <w:rFonts w:ascii="Times New Roman" w:hAnsi="Times New Roman"/>
          <w:sz w:val="24"/>
          <w:szCs w:val="24"/>
        </w:rPr>
        <w:t xml:space="preserve"> Г. М. Сборник задач и упражнений по высшей математике. Учебное пособие для СПО/ </w:t>
      </w:r>
      <w:proofErr w:type="spellStart"/>
      <w:r w:rsidRPr="00916A7F">
        <w:rPr>
          <w:rFonts w:ascii="Times New Roman" w:hAnsi="Times New Roman"/>
          <w:sz w:val="24"/>
          <w:szCs w:val="24"/>
        </w:rPr>
        <w:t>Г.М.Булдык</w:t>
      </w:r>
      <w:proofErr w:type="spellEnd"/>
      <w:r w:rsidRPr="00916A7F">
        <w:rPr>
          <w:rFonts w:ascii="Times New Roman" w:hAnsi="Times New Roman"/>
          <w:sz w:val="24"/>
          <w:szCs w:val="24"/>
        </w:rPr>
        <w:t>. — Санкт-Петербург: Лань, 2021. — 332 с. — ISBN 978-5-8114-6740-2</w:t>
      </w:r>
    </w:p>
    <w:p w:rsidR="00ED0321" w:rsidRPr="00916A7F" w:rsidRDefault="00ED0321" w:rsidP="00ED0321">
      <w:pPr>
        <w:tabs>
          <w:tab w:val="left" w:pos="351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916A7F">
        <w:rPr>
          <w:rFonts w:ascii="Times New Roman" w:hAnsi="Times New Roman"/>
          <w:sz w:val="24"/>
          <w:szCs w:val="24"/>
        </w:rPr>
        <w:t>Гарбарук</w:t>
      </w:r>
      <w:proofErr w:type="spellEnd"/>
      <w:r w:rsidRPr="00916A7F">
        <w:rPr>
          <w:rFonts w:ascii="Times New Roman" w:hAnsi="Times New Roman"/>
          <w:sz w:val="24"/>
          <w:szCs w:val="24"/>
        </w:rPr>
        <w:t xml:space="preserve"> В. В., Родин В. И. и др. Решение задач по математике. Практикум для студентов средних специальных учебных заведений. Учебное пособие для СПО/ </w:t>
      </w:r>
      <w:proofErr w:type="spellStart"/>
      <w:r w:rsidRPr="00916A7F">
        <w:rPr>
          <w:rFonts w:ascii="Times New Roman" w:hAnsi="Times New Roman"/>
          <w:sz w:val="24"/>
          <w:szCs w:val="24"/>
        </w:rPr>
        <w:t>В.В.Гарбарук</w:t>
      </w:r>
      <w:proofErr w:type="spellEnd"/>
      <w:r w:rsidRPr="00916A7F">
        <w:rPr>
          <w:rFonts w:ascii="Times New Roman" w:hAnsi="Times New Roman"/>
          <w:sz w:val="24"/>
          <w:szCs w:val="24"/>
        </w:rPr>
        <w:t>. — Санкт-Петербург: Лань, 2021. — 416 с. — ISBN 978-5-8114-6931-4</w:t>
      </w:r>
    </w:p>
    <w:p w:rsidR="00ED0321" w:rsidRPr="00916A7F" w:rsidRDefault="00ED0321" w:rsidP="00ED0321">
      <w:pPr>
        <w:tabs>
          <w:tab w:val="left" w:pos="3198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4. </w:t>
      </w:r>
      <w:r w:rsidRPr="00916A7F">
        <w:rPr>
          <w:rFonts w:ascii="Times New Roman" w:hAnsi="Times New Roman"/>
          <w:sz w:val="24"/>
          <w:szCs w:val="24"/>
          <w:shd w:val="clear" w:color="auto" w:fill="FFFFFF"/>
        </w:rPr>
        <w:t xml:space="preserve">Практические занятия по алгебре. Комплексные числа, многочлены: учебное пособие для </w:t>
      </w:r>
      <w:proofErr w:type="spellStart"/>
      <w:r w:rsidRPr="00916A7F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916A7F">
        <w:rPr>
          <w:rFonts w:ascii="Times New Roman" w:hAnsi="Times New Roman"/>
          <w:sz w:val="24"/>
          <w:szCs w:val="24"/>
          <w:shd w:val="clear" w:color="auto" w:fill="FFFFFF"/>
        </w:rPr>
        <w:t xml:space="preserve"> / Ю. В. Волков, Н. Н. Ермолаева, В. А. </w:t>
      </w:r>
      <w:proofErr w:type="spellStart"/>
      <w:r w:rsidRPr="00916A7F">
        <w:rPr>
          <w:rFonts w:ascii="Times New Roman" w:hAnsi="Times New Roman"/>
          <w:sz w:val="24"/>
          <w:szCs w:val="24"/>
          <w:shd w:val="clear" w:color="auto" w:fill="FFFFFF"/>
        </w:rPr>
        <w:t>Козынченко</w:t>
      </w:r>
      <w:proofErr w:type="spellEnd"/>
      <w:r w:rsidRPr="00916A7F">
        <w:rPr>
          <w:rFonts w:ascii="Times New Roman" w:hAnsi="Times New Roman"/>
          <w:sz w:val="24"/>
          <w:szCs w:val="24"/>
          <w:shd w:val="clear" w:color="auto" w:fill="FFFFFF"/>
        </w:rPr>
        <w:t>, Г. И. Курбатова; под редакцией Г. И. Курбатовой. — Санкт-Петербург: Лань, 2020. — 192 с. — ISBN 978-5-8114-6519-4</w:t>
      </w:r>
    </w:p>
    <w:p w:rsidR="00ED0321" w:rsidRPr="00916A7F" w:rsidRDefault="00ED0321" w:rsidP="00ED0321">
      <w:pPr>
        <w:tabs>
          <w:tab w:val="left" w:pos="3198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5. </w:t>
      </w:r>
      <w:proofErr w:type="spellStart"/>
      <w:r w:rsidRPr="00916A7F">
        <w:rPr>
          <w:rFonts w:ascii="Times New Roman" w:hAnsi="Times New Roman"/>
          <w:sz w:val="24"/>
          <w:szCs w:val="24"/>
          <w:shd w:val="clear" w:color="auto" w:fill="FFFFFF"/>
        </w:rPr>
        <w:t>Трухан</w:t>
      </w:r>
      <w:proofErr w:type="spellEnd"/>
      <w:r w:rsidRPr="00916A7F">
        <w:rPr>
          <w:rFonts w:ascii="Times New Roman" w:hAnsi="Times New Roman"/>
          <w:sz w:val="24"/>
          <w:szCs w:val="24"/>
          <w:shd w:val="clear" w:color="auto" w:fill="FFFFFF"/>
        </w:rPr>
        <w:t xml:space="preserve">, А. А. Математический анализ. Функция одного переменного: учебное пособие для </w:t>
      </w:r>
      <w:proofErr w:type="spellStart"/>
      <w:r w:rsidRPr="00916A7F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916A7F">
        <w:rPr>
          <w:rFonts w:ascii="Times New Roman" w:hAnsi="Times New Roman"/>
          <w:sz w:val="24"/>
          <w:szCs w:val="24"/>
          <w:shd w:val="clear" w:color="auto" w:fill="FFFFFF"/>
        </w:rPr>
        <w:t xml:space="preserve"> / А. А. </w:t>
      </w:r>
      <w:proofErr w:type="spellStart"/>
      <w:r w:rsidRPr="00916A7F">
        <w:rPr>
          <w:rFonts w:ascii="Times New Roman" w:hAnsi="Times New Roman"/>
          <w:sz w:val="24"/>
          <w:szCs w:val="24"/>
          <w:shd w:val="clear" w:color="auto" w:fill="FFFFFF"/>
        </w:rPr>
        <w:t>Трухан</w:t>
      </w:r>
      <w:proofErr w:type="spellEnd"/>
      <w:r w:rsidRPr="00916A7F">
        <w:rPr>
          <w:rFonts w:ascii="Times New Roman" w:hAnsi="Times New Roman"/>
          <w:sz w:val="24"/>
          <w:szCs w:val="24"/>
          <w:shd w:val="clear" w:color="auto" w:fill="FFFFFF"/>
        </w:rPr>
        <w:t>. — Санкт-Петербург: Лань, 2020. — 324 с. — ISBN 978-5-8114-5937-7</w:t>
      </w:r>
    </w:p>
    <w:p w:rsidR="00ED0321" w:rsidRPr="005262F0" w:rsidRDefault="00ED0321" w:rsidP="00ED0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ED0321" w:rsidRPr="002D42A5" w:rsidRDefault="00ED0321" w:rsidP="00ED0321">
      <w:pPr>
        <w:spacing w:before="120" w:after="120" w:line="240" w:lineRule="auto"/>
        <w:ind w:left="360" w:firstLine="34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D42A5">
        <w:rPr>
          <w:rFonts w:ascii="Times New Roman" w:hAnsi="Times New Roman"/>
          <w:b/>
          <w:sz w:val="24"/>
          <w:szCs w:val="24"/>
        </w:rPr>
        <w:t xml:space="preserve">3.2.2. Основные электронные издания </w:t>
      </w:r>
    </w:p>
    <w:p w:rsidR="00ED0321" w:rsidRPr="002D42A5" w:rsidRDefault="00ED0321" w:rsidP="00ED0321">
      <w:pPr>
        <w:tabs>
          <w:tab w:val="left" w:pos="351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D42A5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2D42A5">
        <w:rPr>
          <w:rFonts w:ascii="Times New Roman" w:hAnsi="Times New Roman"/>
          <w:sz w:val="24"/>
          <w:szCs w:val="24"/>
        </w:rPr>
        <w:t>Шипачев</w:t>
      </w:r>
      <w:proofErr w:type="spellEnd"/>
      <w:r w:rsidRPr="002D42A5">
        <w:rPr>
          <w:rFonts w:ascii="Times New Roman" w:hAnsi="Times New Roman"/>
          <w:sz w:val="24"/>
          <w:szCs w:val="24"/>
        </w:rPr>
        <w:t xml:space="preserve"> В. С. Начала высшей математики. Учебное пособие для СПО. / </w:t>
      </w:r>
      <w:proofErr w:type="spellStart"/>
      <w:r w:rsidRPr="002D42A5">
        <w:rPr>
          <w:rFonts w:ascii="Times New Roman" w:hAnsi="Times New Roman"/>
          <w:sz w:val="24"/>
          <w:szCs w:val="24"/>
        </w:rPr>
        <w:t>В.С.Шипачев</w:t>
      </w:r>
      <w:proofErr w:type="spellEnd"/>
      <w:r w:rsidRPr="002D42A5">
        <w:rPr>
          <w:rFonts w:ascii="Times New Roman" w:hAnsi="Times New Roman"/>
          <w:sz w:val="24"/>
          <w:szCs w:val="24"/>
        </w:rPr>
        <w:t xml:space="preserve">. — Санкт-Петербург: Лань, 2021. — 384 с. — ISBN 978-5-8114-6809-6 — Текст: электронный // Лань: электронно-библиотечная система. — URL: </w:t>
      </w:r>
      <w:hyperlink r:id="rId5" w:history="1">
        <w:r w:rsidRPr="002D42A5">
          <w:rPr>
            <w:rStyle w:val="a3"/>
            <w:rFonts w:ascii="Times New Roman" w:hAnsi="Times New Roman"/>
            <w:sz w:val="24"/>
            <w:szCs w:val="24"/>
          </w:rPr>
          <w:t>https://e.lanbook.com/book/152641</w:t>
        </w:r>
      </w:hyperlink>
      <w:r w:rsidRPr="002D42A5">
        <w:rPr>
          <w:rFonts w:ascii="Times New Roman" w:hAnsi="Times New Roman"/>
          <w:sz w:val="24"/>
          <w:szCs w:val="24"/>
        </w:rPr>
        <w:t xml:space="preserve"> </w:t>
      </w:r>
    </w:p>
    <w:p w:rsidR="00ED0321" w:rsidRPr="002D42A5" w:rsidRDefault="00ED0321" w:rsidP="00ED0321">
      <w:pPr>
        <w:tabs>
          <w:tab w:val="left" w:pos="351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D42A5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2D42A5">
        <w:rPr>
          <w:rFonts w:ascii="Times New Roman" w:hAnsi="Times New Roman"/>
          <w:sz w:val="24"/>
          <w:szCs w:val="24"/>
        </w:rPr>
        <w:t>Булдык</w:t>
      </w:r>
      <w:proofErr w:type="spellEnd"/>
      <w:r w:rsidRPr="002D42A5">
        <w:rPr>
          <w:rFonts w:ascii="Times New Roman" w:hAnsi="Times New Roman"/>
          <w:sz w:val="24"/>
          <w:szCs w:val="24"/>
        </w:rPr>
        <w:t xml:space="preserve"> Г. М. Сборник задач и упражнений по высшей математике. Учебное пособие для СПО/ </w:t>
      </w:r>
      <w:proofErr w:type="spellStart"/>
      <w:r w:rsidRPr="002D42A5">
        <w:rPr>
          <w:rFonts w:ascii="Times New Roman" w:hAnsi="Times New Roman"/>
          <w:sz w:val="24"/>
          <w:szCs w:val="24"/>
        </w:rPr>
        <w:t>Г.М.Булдык</w:t>
      </w:r>
      <w:proofErr w:type="spellEnd"/>
      <w:r w:rsidRPr="002D42A5">
        <w:rPr>
          <w:rFonts w:ascii="Times New Roman" w:hAnsi="Times New Roman"/>
          <w:sz w:val="24"/>
          <w:szCs w:val="24"/>
        </w:rPr>
        <w:t>. — Санкт-Петербург: Лань, 2021. — 332 с. — ISBN 978-5-</w:t>
      </w:r>
      <w:r w:rsidRPr="002D42A5">
        <w:rPr>
          <w:rFonts w:ascii="Times New Roman" w:hAnsi="Times New Roman"/>
          <w:sz w:val="24"/>
          <w:szCs w:val="24"/>
        </w:rPr>
        <w:lastRenderedPageBreak/>
        <w:t xml:space="preserve">8114-6740-2— Текст: электронный // Лань: электронно-библиотечная система. — URL: </w:t>
      </w:r>
      <w:hyperlink r:id="rId6" w:history="1">
        <w:r w:rsidRPr="002D42A5">
          <w:rPr>
            <w:rStyle w:val="a3"/>
            <w:rFonts w:ascii="Times New Roman" w:hAnsi="Times New Roman"/>
            <w:sz w:val="24"/>
            <w:szCs w:val="24"/>
          </w:rPr>
          <w:t>https://e.lanbook.com/book/165840</w:t>
        </w:r>
      </w:hyperlink>
    </w:p>
    <w:p w:rsidR="00ED0321" w:rsidRPr="002D42A5" w:rsidRDefault="00ED0321" w:rsidP="00ED0321">
      <w:pPr>
        <w:tabs>
          <w:tab w:val="left" w:pos="351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D42A5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2D42A5">
        <w:rPr>
          <w:rFonts w:ascii="Times New Roman" w:hAnsi="Times New Roman"/>
          <w:sz w:val="24"/>
          <w:szCs w:val="24"/>
        </w:rPr>
        <w:t>Гарбарук</w:t>
      </w:r>
      <w:proofErr w:type="spellEnd"/>
      <w:r w:rsidRPr="002D42A5">
        <w:rPr>
          <w:rFonts w:ascii="Times New Roman" w:hAnsi="Times New Roman"/>
          <w:sz w:val="24"/>
          <w:szCs w:val="24"/>
        </w:rPr>
        <w:t xml:space="preserve"> В. В., Родин В. И. и др. Решение задач по математике. Практикум для студентов средних специальных учебных заведений. Учебное пособие для СПО/ </w:t>
      </w:r>
      <w:proofErr w:type="spellStart"/>
      <w:r w:rsidRPr="002D42A5">
        <w:rPr>
          <w:rFonts w:ascii="Times New Roman" w:hAnsi="Times New Roman"/>
          <w:sz w:val="24"/>
          <w:szCs w:val="24"/>
        </w:rPr>
        <w:t>В.В.Гарбарук</w:t>
      </w:r>
      <w:proofErr w:type="spellEnd"/>
      <w:r w:rsidRPr="002D42A5">
        <w:rPr>
          <w:rFonts w:ascii="Times New Roman" w:hAnsi="Times New Roman"/>
          <w:sz w:val="24"/>
          <w:szCs w:val="24"/>
        </w:rPr>
        <w:t xml:space="preserve">. — Санкт-Петербург: Лань, 2021. — 416 с. — ISBN 978-5-8114-6931-4— Текст: электронный // Лань: электронно-библиотечная система. — URL: </w:t>
      </w:r>
      <w:hyperlink r:id="rId7" w:history="1">
        <w:r w:rsidRPr="002D42A5">
          <w:rPr>
            <w:rStyle w:val="a3"/>
            <w:rFonts w:ascii="Times New Roman" w:hAnsi="Times New Roman"/>
            <w:sz w:val="24"/>
            <w:szCs w:val="24"/>
          </w:rPr>
          <w:t>https://e.lanbook.com/book/169793</w:t>
        </w:r>
      </w:hyperlink>
    </w:p>
    <w:p w:rsidR="00ED0321" w:rsidRPr="002D42A5" w:rsidRDefault="00ED0321" w:rsidP="00ED0321">
      <w:pPr>
        <w:tabs>
          <w:tab w:val="left" w:pos="3516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D42A5">
        <w:rPr>
          <w:rFonts w:ascii="Times New Roman" w:hAnsi="Times New Roman"/>
          <w:sz w:val="24"/>
          <w:szCs w:val="24"/>
          <w:shd w:val="clear" w:color="auto" w:fill="FFFFFF"/>
        </w:rPr>
        <w:t xml:space="preserve">4. </w:t>
      </w:r>
      <w:proofErr w:type="spellStart"/>
      <w:r w:rsidRPr="002D42A5">
        <w:rPr>
          <w:rFonts w:ascii="Times New Roman" w:hAnsi="Times New Roman"/>
          <w:sz w:val="24"/>
          <w:szCs w:val="24"/>
          <w:shd w:val="clear" w:color="auto" w:fill="FFFFFF"/>
        </w:rPr>
        <w:t>Степучев</w:t>
      </w:r>
      <w:proofErr w:type="spellEnd"/>
      <w:r w:rsidRPr="002D42A5">
        <w:rPr>
          <w:rFonts w:ascii="Times New Roman" w:hAnsi="Times New Roman"/>
          <w:sz w:val="24"/>
          <w:szCs w:val="24"/>
          <w:shd w:val="clear" w:color="auto" w:fill="FFFFFF"/>
        </w:rPr>
        <w:t xml:space="preserve">, В. Г. Решение линейных дифференциальных уравнений: учебник для </w:t>
      </w:r>
      <w:proofErr w:type="spellStart"/>
      <w:r w:rsidRPr="002D42A5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2D42A5">
        <w:rPr>
          <w:rFonts w:ascii="Times New Roman" w:hAnsi="Times New Roman"/>
          <w:sz w:val="24"/>
          <w:szCs w:val="24"/>
          <w:shd w:val="clear" w:color="auto" w:fill="FFFFFF"/>
        </w:rPr>
        <w:t xml:space="preserve"> / В. Г. </w:t>
      </w:r>
      <w:proofErr w:type="spellStart"/>
      <w:r w:rsidRPr="002D42A5">
        <w:rPr>
          <w:rFonts w:ascii="Times New Roman" w:hAnsi="Times New Roman"/>
          <w:sz w:val="24"/>
          <w:szCs w:val="24"/>
          <w:shd w:val="clear" w:color="auto" w:fill="FFFFFF"/>
        </w:rPr>
        <w:t>Степучев</w:t>
      </w:r>
      <w:proofErr w:type="spellEnd"/>
      <w:r w:rsidRPr="002D42A5">
        <w:rPr>
          <w:rFonts w:ascii="Times New Roman" w:hAnsi="Times New Roman"/>
          <w:sz w:val="24"/>
          <w:szCs w:val="24"/>
          <w:shd w:val="clear" w:color="auto" w:fill="FFFFFF"/>
        </w:rPr>
        <w:t xml:space="preserve">. — Санкт-Петербург: Лань, 2021. — 188 с. — ISBN 978-5-8114-6903-1. — Текст: электронный // Лань: электронно-библиотечная система. — URL: </w:t>
      </w:r>
      <w:hyperlink r:id="rId8" w:history="1">
        <w:r w:rsidRPr="002D42A5">
          <w:rPr>
            <w:rStyle w:val="a3"/>
            <w:rFonts w:ascii="Times New Roman" w:hAnsi="Times New Roman"/>
            <w:sz w:val="24"/>
            <w:szCs w:val="24"/>
            <w:shd w:val="clear" w:color="auto" w:fill="FFFFFF"/>
          </w:rPr>
          <w:t>https://e.lanbook.com/book/162378</w:t>
        </w:r>
      </w:hyperlink>
    </w:p>
    <w:p w:rsidR="00ED0321" w:rsidRPr="002D42A5" w:rsidRDefault="00ED0321" w:rsidP="00ED0321">
      <w:pPr>
        <w:tabs>
          <w:tab w:val="left" w:pos="351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D42A5">
        <w:rPr>
          <w:rFonts w:ascii="Times New Roman" w:hAnsi="Times New Roman"/>
          <w:sz w:val="24"/>
          <w:szCs w:val="24"/>
          <w:shd w:val="clear" w:color="auto" w:fill="FFFFFF"/>
        </w:rPr>
        <w:t xml:space="preserve">5. Ганичева, А. В. Практикум по математической статистике с примерами в </w:t>
      </w:r>
      <w:proofErr w:type="spellStart"/>
      <w:r w:rsidRPr="002D42A5">
        <w:rPr>
          <w:rFonts w:ascii="Times New Roman" w:hAnsi="Times New Roman"/>
          <w:sz w:val="24"/>
          <w:szCs w:val="24"/>
          <w:shd w:val="clear" w:color="auto" w:fill="FFFFFF"/>
        </w:rPr>
        <w:t>Excel</w:t>
      </w:r>
      <w:proofErr w:type="spellEnd"/>
      <w:r w:rsidRPr="002D42A5">
        <w:rPr>
          <w:rFonts w:ascii="Times New Roman" w:hAnsi="Times New Roman"/>
          <w:sz w:val="24"/>
          <w:szCs w:val="24"/>
          <w:shd w:val="clear" w:color="auto" w:fill="FFFFFF"/>
        </w:rPr>
        <w:t xml:space="preserve">: учебное пособие для </w:t>
      </w:r>
      <w:proofErr w:type="spellStart"/>
      <w:r w:rsidRPr="002D42A5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2D42A5">
        <w:rPr>
          <w:rFonts w:ascii="Times New Roman" w:hAnsi="Times New Roman"/>
          <w:sz w:val="24"/>
          <w:szCs w:val="24"/>
          <w:shd w:val="clear" w:color="auto" w:fill="FFFFFF"/>
        </w:rPr>
        <w:t xml:space="preserve"> / А. В. Ганичева, А. В. Ганичев. — Санкт-Петербург: Лань, 2021. — 112 с. — ISBN 978-5-8114-7285-7. — Текст: электронный // Лань: электронно-библиотечная система. — URL: </w:t>
      </w:r>
      <w:hyperlink r:id="rId9" w:history="1">
        <w:r w:rsidRPr="002D42A5">
          <w:rPr>
            <w:rStyle w:val="a3"/>
            <w:rFonts w:ascii="Times New Roman" w:hAnsi="Times New Roman"/>
            <w:sz w:val="24"/>
            <w:szCs w:val="24"/>
            <w:shd w:val="clear" w:color="auto" w:fill="FFFFFF"/>
          </w:rPr>
          <w:t>https://e.lanbook.com/book/173084</w:t>
        </w:r>
      </w:hyperlink>
    </w:p>
    <w:p w:rsidR="00ED0321" w:rsidRPr="002D42A5" w:rsidRDefault="00ED0321" w:rsidP="00ED0321">
      <w:pPr>
        <w:tabs>
          <w:tab w:val="left" w:pos="3516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D42A5">
        <w:rPr>
          <w:rFonts w:ascii="Times New Roman" w:hAnsi="Times New Roman"/>
          <w:b/>
          <w:sz w:val="24"/>
          <w:szCs w:val="24"/>
        </w:rPr>
        <w:t xml:space="preserve"> 6. </w:t>
      </w:r>
      <w:r w:rsidRPr="002D42A5">
        <w:rPr>
          <w:rFonts w:ascii="Times New Roman" w:hAnsi="Times New Roman"/>
          <w:sz w:val="24"/>
          <w:szCs w:val="24"/>
          <w:shd w:val="clear" w:color="auto" w:fill="FFFFFF"/>
        </w:rPr>
        <w:t xml:space="preserve">Практические занятия по алгебре. Комплексные числа, многочлены: учебное пособие для </w:t>
      </w:r>
      <w:proofErr w:type="spellStart"/>
      <w:r w:rsidRPr="002D42A5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2D42A5">
        <w:rPr>
          <w:rFonts w:ascii="Times New Roman" w:hAnsi="Times New Roman"/>
          <w:sz w:val="24"/>
          <w:szCs w:val="24"/>
          <w:shd w:val="clear" w:color="auto" w:fill="FFFFFF"/>
        </w:rPr>
        <w:t xml:space="preserve"> / Ю. В. Волков, Н. Н. Ермолаева, В. А. </w:t>
      </w:r>
      <w:proofErr w:type="spellStart"/>
      <w:r w:rsidRPr="002D42A5">
        <w:rPr>
          <w:rFonts w:ascii="Times New Roman" w:hAnsi="Times New Roman"/>
          <w:sz w:val="24"/>
          <w:szCs w:val="24"/>
          <w:shd w:val="clear" w:color="auto" w:fill="FFFFFF"/>
        </w:rPr>
        <w:t>Козынченко</w:t>
      </w:r>
      <w:proofErr w:type="spellEnd"/>
      <w:r w:rsidRPr="002D42A5">
        <w:rPr>
          <w:rFonts w:ascii="Times New Roman" w:hAnsi="Times New Roman"/>
          <w:sz w:val="24"/>
          <w:szCs w:val="24"/>
          <w:shd w:val="clear" w:color="auto" w:fill="FFFFFF"/>
        </w:rPr>
        <w:t xml:space="preserve">, Г. И. Курбатова; под редакцией Г. И. Курбатовой. — Санкт-Петербург: Лань, 2020. — 192 с. — ISBN 978-5-8114-6519-4. — Текст: электронный // Лань: электронно-библиотечная система. — URL: </w:t>
      </w:r>
      <w:hyperlink r:id="rId10" w:history="1">
        <w:r w:rsidRPr="002D42A5">
          <w:rPr>
            <w:rStyle w:val="a3"/>
            <w:rFonts w:ascii="Times New Roman" w:hAnsi="Times New Roman"/>
            <w:sz w:val="24"/>
            <w:szCs w:val="24"/>
            <w:shd w:val="clear" w:color="auto" w:fill="FFFFFF"/>
          </w:rPr>
          <w:t>https://e.lanbook.com/book/148479</w:t>
        </w:r>
      </w:hyperlink>
    </w:p>
    <w:p w:rsidR="00ED0321" w:rsidRPr="002D42A5" w:rsidRDefault="00ED0321" w:rsidP="00ED0321">
      <w:pPr>
        <w:tabs>
          <w:tab w:val="left" w:pos="3516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D42A5">
        <w:rPr>
          <w:rFonts w:ascii="Times New Roman" w:hAnsi="Times New Roman"/>
          <w:sz w:val="24"/>
          <w:szCs w:val="24"/>
          <w:shd w:val="clear" w:color="auto" w:fill="FFFFFF"/>
        </w:rPr>
        <w:t xml:space="preserve">7. </w:t>
      </w:r>
      <w:proofErr w:type="spellStart"/>
      <w:r w:rsidRPr="002D42A5">
        <w:rPr>
          <w:rFonts w:ascii="Times New Roman" w:hAnsi="Times New Roman"/>
          <w:sz w:val="24"/>
          <w:szCs w:val="24"/>
          <w:shd w:val="clear" w:color="auto" w:fill="FFFFFF"/>
        </w:rPr>
        <w:t>Трухан</w:t>
      </w:r>
      <w:proofErr w:type="spellEnd"/>
      <w:r w:rsidRPr="002D42A5">
        <w:rPr>
          <w:rFonts w:ascii="Times New Roman" w:hAnsi="Times New Roman"/>
          <w:sz w:val="24"/>
          <w:szCs w:val="24"/>
          <w:shd w:val="clear" w:color="auto" w:fill="FFFFFF"/>
        </w:rPr>
        <w:t xml:space="preserve">, А. А. Математический анализ. Функция одного переменного: учебное пособие для </w:t>
      </w:r>
      <w:proofErr w:type="spellStart"/>
      <w:r w:rsidRPr="002D42A5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2D42A5">
        <w:rPr>
          <w:rFonts w:ascii="Times New Roman" w:hAnsi="Times New Roman"/>
          <w:sz w:val="24"/>
          <w:szCs w:val="24"/>
          <w:shd w:val="clear" w:color="auto" w:fill="FFFFFF"/>
        </w:rPr>
        <w:t xml:space="preserve"> / А. А. </w:t>
      </w:r>
      <w:proofErr w:type="spellStart"/>
      <w:r w:rsidRPr="002D42A5">
        <w:rPr>
          <w:rFonts w:ascii="Times New Roman" w:hAnsi="Times New Roman"/>
          <w:sz w:val="24"/>
          <w:szCs w:val="24"/>
          <w:shd w:val="clear" w:color="auto" w:fill="FFFFFF"/>
        </w:rPr>
        <w:t>Трухан</w:t>
      </w:r>
      <w:proofErr w:type="spellEnd"/>
      <w:r w:rsidRPr="002D42A5">
        <w:rPr>
          <w:rFonts w:ascii="Times New Roman" w:hAnsi="Times New Roman"/>
          <w:sz w:val="24"/>
          <w:szCs w:val="24"/>
          <w:shd w:val="clear" w:color="auto" w:fill="FFFFFF"/>
        </w:rPr>
        <w:t xml:space="preserve">. — Санкт-Петербург: Лань, 2020. — 324 с. — ISBN 978-5-8114-5937-7. — Текст: электронный // Лань: электронно-библиотечная система. — URL: </w:t>
      </w:r>
      <w:hyperlink r:id="rId11" w:history="1">
        <w:r w:rsidRPr="002D42A5">
          <w:rPr>
            <w:rStyle w:val="a3"/>
            <w:rFonts w:ascii="Times New Roman" w:hAnsi="Times New Roman"/>
            <w:sz w:val="24"/>
            <w:szCs w:val="24"/>
            <w:shd w:val="clear" w:color="auto" w:fill="FFFFFF"/>
          </w:rPr>
          <w:t>https://e.lanbook.com/book/153909</w:t>
        </w:r>
      </w:hyperlink>
    </w:p>
    <w:p w:rsidR="00ED0321" w:rsidRPr="005262F0" w:rsidRDefault="00ED0321" w:rsidP="00ED0321">
      <w:pPr>
        <w:spacing w:before="120" w:after="12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ED0321" w:rsidRPr="005262F0" w:rsidRDefault="00ED0321" w:rsidP="00ED0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ED0321" w:rsidRPr="00BA54AF" w:rsidRDefault="00ED0321" w:rsidP="00ED0321">
      <w:pPr>
        <w:ind w:firstLine="709"/>
        <w:contextualSpacing/>
        <w:rPr>
          <w:rFonts w:ascii="Times New Roman" w:hAnsi="Times New Roman"/>
          <w:b/>
          <w:bCs/>
          <w:sz w:val="24"/>
          <w:szCs w:val="24"/>
        </w:rPr>
      </w:pPr>
      <w:r w:rsidRPr="00BA54AF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:rsidR="00ED0321" w:rsidRPr="00BA54AF" w:rsidRDefault="00ED0321" w:rsidP="00ED03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A54AF">
        <w:rPr>
          <w:rFonts w:ascii="Times New Roman" w:hAnsi="Times New Roman"/>
          <w:sz w:val="24"/>
          <w:szCs w:val="24"/>
        </w:rPr>
        <w:t xml:space="preserve">1. </w:t>
      </w:r>
      <w:hyperlink r:id="rId12" w:history="1">
        <w:r w:rsidRPr="00BA54AF">
          <w:rPr>
            <w:rFonts w:ascii="Times New Roman" w:hAnsi="Times New Roman"/>
            <w:sz w:val="24"/>
            <w:szCs w:val="24"/>
          </w:rPr>
          <w:t xml:space="preserve">Богомолов Н. В., </w:t>
        </w:r>
        <w:proofErr w:type="spellStart"/>
        <w:r w:rsidRPr="00BA54AF">
          <w:rPr>
            <w:rFonts w:ascii="Times New Roman" w:hAnsi="Times New Roman"/>
            <w:sz w:val="24"/>
            <w:szCs w:val="24"/>
          </w:rPr>
          <w:t>Самойленко</w:t>
        </w:r>
        <w:proofErr w:type="spellEnd"/>
        <w:r w:rsidRPr="00BA54AF">
          <w:rPr>
            <w:rFonts w:ascii="Times New Roman" w:hAnsi="Times New Roman"/>
            <w:sz w:val="24"/>
            <w:szCs w:val="24"/>
          </w:rPr>
          <w:t xml:space="preserve"> П.И</w:t>
        </w:r>
      </w:hyperlink>
      <w:r>
        <w:rPr>
          <w:rFonts w:ascii="Times New Roman" w:hAnsi="Times New Roman"/>
          <w:sz w:val="24"/>
          <w:szCs w:val="24"/>
        </w:rPr>
        <w:t>. Математика. Учебник для в</w:t>
      </w:r>
      <w:r w:rsidRPr="00BA54AF">
        <w:rPr>
          <w:rFonts w:ascii="Times New Roman" w:hAnsi="Times New Roman"/>
          <w:sz w:val="24"/>
          <w:szCs w:val="24"/>
        </w:rPr>
        <w:t>узов. М., «ДРОФА», 2012.</w:t>
      </w:r>
    </w:p>
    <w:p w:rsidR="00ED0321" w:rsidRPr="00BA54AF" w:rsidRDefault="00ED0321" w:rsidP="00ED0321">
      <w:pPr>
        <w:ind w:left="1353"/>
        <w:rPr>
          <w:rFonts w:ascii="Times New Roman" w:hAnsi="Times New Roman"/>
          <w:b/>
          <w:bCs/>
          <w:sz w:val="24"/>
          <w:szCs w:val="24"/>
        </w:rPr>
      </w:pPr>
    </w:p>
    <w:p w:rsidR="00ED0321" w:rsidRPr="00BA54AF" w:rsidRDefault="00ED0321" w:rsidP="00ED0321">
      <w:pPr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r w:rsidRPr="00BA54AF">
        <w:rPr>
          <w:rFonts w:ascii="Times New Roman" w:hAnsi="Times New Roman"/>
          <w:b/>
          <w:sz w:val="24"/>
          <w:szCs w:val="24"/>
        </w:rPr>
        <w:t>КОНТРОЛЬ И ОЦЕНКА РЕЗУЛЬТАТОВ ОСВОЕНИЯ УЧЕБНОЙ ДИСЦИПЛИНЫ</w:t>
      </w:r>
    </w:p>
    <w:p w:rsidR="00ED0321" w:rsidRPr="005262F0" w:rsidRDefault="00ED0321" w:rsidP="00ED0321">
      <w:pPr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ED0321" w:rsidRPr="005262F0" w:rsidTr="008F4076">
        <w:trPr>
          <w:trHeight w:val="317"/>
        </w:trPr>
        <w:tc>
          <w:tcPr>
            <w:tcW w:w="1912" w:type="pct"/>
            <w:shd w:val="clear" w:color="auto" w:fill="auto"/>
            <w:vAlign w:val="center"/>
          </w:tcPr>
          <w:p w:rsidR="00ED0321" w:rsidRPr="005262F0" w:rsidRDefault="00ED0321" w:rsidP="008F40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  <w:vAlign w:val="center"/>
          </w:tcPr>
          <w:p w:rsidR="00ED0321" w:rsidRPr="005262F0" w:rsidRDefault="00ED0321" w:rsidP="008F40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  <w:vAlign w:val="center"/>
          </w:tcPr>
          <w:p w:rsidR="00ED0321" w:rsidRPr="005262F0" w:rsidRDefault="00ED0321" w:rsidP="008F40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ED0321" w:rsidRPr="005262F0" w:rsidTr="008F4076">
        <w:trPr>
          <w:trHeight w:val="266"/>
        </w:trPr>
        <w:tc>
          <w:tcPr>
            <w:tcW w:w="5000" w:type="pct"/>
            <w:gridSpan w:val="3"/>
            <w:shd w:val="clear" w:color="auto" w:fill="auto"/>
          </w:tcPr>
          <w:p w:rsidR="00ED0321" w:rsidRPr="005262F0" w:rsidRDefault="00ED0321" w:rsidP="008F407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Cs/>
                <w:sz w:val="24"/>
                <w:szCs w:val="24"/>
              </w:rPr>
              <w:t>Знания:</w:t>
            </w:r>
          </w:p>
        </w:tc>
      </w:tr>
      <w:tr w:rsidR="00ED0321" w:rsidRPr="005262F0" w:rsidTr="008F4076">
        <w:trPr>
          <w:trHeight w:val="896"/>
        </w:trPr>
        <w:tc>
          <w:tcPr>
            <w:tcW w:w="1912" w:type="pct"/>
            <w:shd w:val="clear" w:color="auto" w:fill="auto"/>
            <w:vAlign w:val="center"/>
          </w:tcPr>
          <w:p w:rsidR="00ED0321" w:rsidRPr="005262F0" w:rsidRDefault="00ED0321" w:rsidP="008F4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математические методы решения прикладных задач; </w:t>
            </w:r>
          </w:p>
          <w:p w:rsidR="00ED0321" w:rsidRPr="005262F0" w:rsidRDefault="00ED0321" w:rsidP="008F4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понятия и методы математического анализа, линейной алгебры, теорию комплексных чисел, теории вероятностей и математической статистики; </w:t>
            </w:r>
          </w:p>
          <w:p w:rsidR="00ED0321" w:rsidRPr="005262F0" w:rsidRDefault="00ED0321" w:rsidP="008F4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Основы интегрального и дифференциального исчисления; </w:t>
            </w:r>
          </w:p>
          <w:p w:rsidR="00ED0321" w:rsidRPr="005262F0" w:rsidRDefault="00ED0321" w:rsidP="008F4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Роль и место математики в </w:t>
            </w:r>
            <w:r w:rsidRPr="005262F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современном мире при освоении профессиональных дисциплин и в сфере профессиональной деятельности.</w:t>
            </w:r>
          </w:p>
        </w:tc>
        <w:tc>
          <w:tcPr>
            <w:tcW w:w="1580" w:type="pct"/>
            <w:shd w:val="clear" w:color="auto" w:fill="auto"/>
          </w:tcPr>
          <w:p w:rsidR="00ED0321" w:rsidRPr="005262F0" w:rsidRDefault="00ED0321" w:rsidP="008F407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Полнота продемонстрированных знаний и умение применять их при выполнении практических работ</w:t>
            </w:r>
          </w:p>
        </w:tc>
        <w:tc>
          <w:tcPr>
            <w:tcW w:w="1508" w:type="pct"/>
            <w:shd w:val="clear" w:color="auto" w:fill="auto"/>
          </w:tcPr>
          <w:p w:rsidR="00ED0321" w:rsidRPr="005262F0" w:rsidRDefault="00ED0321" w:rsidP="008F407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Проведение устных опросов, письменных контрольных работ</w:t>
            </w:r>
          </w:p>
        </w:tc>
      </w:tr>
      <w:tr w:rsidR="00ED0321" w:rsidRPr="005262F0" w:rsidTr="008F4076">
        <w:trPr>
          <w:trHeight w:val="306"/>
        </w:trPr>
        <w:tc>
          <w:tcPr>
            <w:tcW w:w="5000" w:type="pct"/>
            <w:gridSpan w:val="3"/>
            <w:shd w:val="clear" w:color="auto" w:fill="auto"/>
          </w:tcPr>
          <w:p w:rsidR="00ED0321" w:rsidRPr="005262F0" w:rsidRDefault="00ED0321" w:rsidP="008F407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Умения:</w:t>
            </w:r>
          </w:p>
        </w:tc>
      </w:tr>
      <w:tr w:rsidR="00ED0321" w:rsidRPr="005262F0" w:rsidTr="008F4076">
        <w:trPr>
          <w:trHeight w:val="4480"/>
        </w:trPr>
        <w:tc>
          <w:tcPr>
            <w:tcW w:w="1912" w:type="pct"/>
            <w:shd w:val="clear" w:color="auto" w:fill="auto"/>
          </w:tcPr>
          <w:p w:rsidR="00ED0321" w:rsidRPr="005262F0" w:rsidRDefault="00ED0321" w:rsidP="008F4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Анализировать сложные функции и строить их графики; </w:t>
            </w:r>
          </w:p>
          <w:p w:rsidR="00ED0321" w:rsidRPr="005262F0" w:rsidRDefault="00ED0321" w:rsidP="008F4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Выполнять действия над комплексными числами; </w:t>
            </w:r>
          </w:p>
          <w:p w:rsidR="00ED0321" w:rsidRPr="005262F0" w:rsidRDefault="00ED0321" w:rsidP="008F4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color w:val="000000"/>
                <w:sz w:val="24"/>
                <w:szCs w:val="24"/>
              </w:rPr>
              <w:t>Вычислять значения геометрических величин;</w:t>
            </w:r>
          </w:p>
          <w:p w:rsidR="00ED0321" w:rsidRPr="005262F0" w:rsidRDefault="00ED0321" w:rsidP="008F4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Производить операции над матрицами и определителями; </w:t>
            </w:r>
          </w:p>
          <w:p w:rsidR="00ED0321" w:rsidRPr="005262F0" w:rsidRDefault="00ED0321" w:rsidP="008F4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Решать задачи на вычисление вероятности с использованием элементов комбинаторики; </w:t>
            </w:r>
          </w:p>
          <w:p w:rsidR="00ED0321" w:rsidRPr="005262F0" w:rsidRDefault="00ED0321" w:rsidP="008F4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Решать прикладные задачи с использованием элементов дифференциального и интегрального исчислений; </w:t>
            </w:r>
          </w:p>
          <w:p w:rsidR="00ED0321" w:rsidRPr="005262F0" w:rsidRDefault="00ED0321" w:rsidP="008F4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color w:val="000000"/>
                <w:sz w:val="24"/>
                <w:szCs w:val="24"/>
              </w:rPr>
              <w:t>Решать системы линейных уравнений различными методами</w:t>
            </w:r>
          </w:p>
        </w:tc>
        <w:tc>
          <w:tcPr>
            <w:tcW w:w="1580" w:type="pct"/>
            <w:shd w:val="clear" w:color="auto" w:fill="auto"/>
          </w:tcPr>
          <w:p w:rsidR="00ED0321" w:rsidRPr="005262F0" w:rsidRDefault="00ED0321" w:rsidP="008F407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Выполнение практических работ в соответствии с заданием</w:t>
            </w:r>
          </w:p>
        </w:tc>
        <w:tc>
          <w:tcPr>
            <w:tcW w:w="1508" w:type="pct"/>
            <w:shd w:val="clear" w:color="auto" w:fill="auto"/>
          </w:tcPr>
          <w:p w:rsidR="00ED0321" w:rsidRPr="005262F0" w:rsidRDefault="00ED0321" w:rsidP="008F407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Проверка результатов и хода выполнения практических работ</w:t>
            </w:r>
          </w:p>
        </w:tc>
      </w:tr>
    </w:tbl>
    <w:p w:rsidR="00ED0321" w:rsidRPr="005262F0" w:rsidRDefault="00ED0321" w:rsidP="00ED032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ED0321" w:rsidRDefault="00ED0321" w:rsidP="00ED0321">
      <w:pPr>
        <w:ind w:left="1353"/>
        <w:rPr>
          <w:rFonts w:ascii="Times New Roman" w:hAnsi="Times New Roman"/>
          <w:b/>
          <w:bCs/>
        </w:rPr>
      </w:pPr>
    </w:p>
    <w:p w:rsidR="00145D67" w:rsidRDefault="00145D67" w:rsidP="00ED0321">
      <w:pPr>
        <w:ind w:left="851"/>
        <w:jc w:val="center"/>
      </w:pPr>
    </w:p>
    <w:sectPr w:rsidR="00145D67" w:rsidSect="00D474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A401C"/>
    <w:multiLevelType w:val="hybridMultilevel"/>
    <w:tmpl w:val="32F09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755864"/>
    <w:multiLevelType w:val="multilevel"/>
    <w:tmpl w:val="D50E00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145D67"/>
    <w:rsid w:val="000D5565"/>
    <w:rsid w:val="000F5587"/>
    <w:rsid w:val="00145CBA"/>
    <w:rsid w:val="00145D67"/>
    <w:rsid w:val="00173F19"/>
    <w:rsid w:val="0018474E"/>
    <w:rsid w:val="00222179"/>
    <w:rsid w:val="00274DBD"/>
    <w:rsid w:val="003033A8"/>
    <w:rsid w:val="00487C4A"/>
    <w:rsid w:val="004A60E4"/>
    <w:rsid w:val="00532909"/>
    <w:rsid w:val="005335E7"/>
    <w:rsid w:val="00587517"/>
    <w:rsid w:val="0060628F"/>
    <w:rsid w:val="006318D5"/>
    <w:rsid w:val="00635D07"/>
    <w:rsid w:val="00661CA6"/>
    <w:rsid w:val="008C3CA1"/>
    <w:rsid w:val="009871B2"/>
    <w:rsid w:val="00A061C1"/>
    <w:rsid w:val="00A60FC6"/>
    <w:rsid w:val="00A6727D"/>
    <w:rsid w:val="00AF4E31"/>
    <w:rsid w:val="00B22031"/>
    <w:rsid w:val="00BA1F9F"/>
    <w:rsid w:val="00D21740"/>
    <w:rsid w:val="00D4744B"/>
    <w:rsid w:val="00E40311"/>
    <w:rsid w:val="00ED0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44B"/>
  </w:style>
  <w:style w:type="paragraph" w:styleId="1">
    <w:name w:val="heading 1"/>
    <w:basedOn w:val="a"/>
    <w:next w:val="a"/>
    <w:link w:val="10"/>
    <w:qFormat/>
    <w:rsid w:val="00145D67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5D67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styleId="a3">
    <w:name w:val="Hyperlink"/>
    <w:uiPriority w:val="99"/>
    <w:rsid w:val="00145D67"/>
    <w:rPr>
      <w:rFonts w:cs="Times New Roman"/>
      <w:color w:val="0000FF"/>
      <w:u w:val="single"/>
    </w:rPr>
  </w:style>
  <w:style w:type="paragraph" w:styleId="2">
    <w:name w:val="Body Text Indent 2"/>
    <w:basedOn w:val="a"/>
    <w:link w:val="20"/>
    <w:rsid w:val="00145D6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145D6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62378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.lanbook.com/book/169793" TargetMode="External"/><Relationship Id="rId12" Type="http://schemas.openxmlformats.org/officeDocument/2006/relationships/hyperlink" Target="http://market.yandex.ru/search.xml?text=%D0%91%D0%BE%D0%B3%D0%BE%D0%BC%D0%BE%D0%BB%D0%BE%D0%B2%20%D0%9D.%20%D0%92.%2C%20%D0%A1%D0%B0%D0%BC%D0%BE%D0%B9%D0%BB%D0%B5%D0%BD%D0%BA%D0%BE%20%D0%9F.%D0%98.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.lanbook.com/book/165840" TargetMode="External"/><Relationship Id="rId11" Type="http://schemas.openxmlformats.org/officeDocument/2006/relationships/hyperlink" Target="https://e.lanbook.com/book/153909" TargetMode="External"/><Relationship Id="rId5" Type="http://schemas.openxmlformats.org/officeDocument/2006/relationships/hyperlink" Target="https://e.lanbook.com/book/152641" TargetMode="External"/><Relationship Id="rId10" Type="http://schemas.openxmlformats.org/officeDocument/2006/relationships/hyperlink" Target="https://e.lanbook.com/book/14847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.lanbook.com/book/17308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11</Pages>
  <Words>2273</Words>
  <Characters>12959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2023-10-20T07:53:00Z</dcterms:created>
  <dcterms:modified xsi:type="dcterms:W3CDTF">2025-03-07T03:19:00Z</dcterms:modified>
</cp:coreProperties>
</file>